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B73A3" w:rsidRPr="00461B9F" w:rsidTr="008B73A3">
        <w:tc>
          <w:tcPr>
            <w:tcW w:w="2500" w:type="pct"/>
          </w:tcPr>
          <w:p w:rsidR="008B73A3" w:rsidRPr="00455767" w:rsidRDefault="00D95FDF" w:rsidP="00847B07">
            <w:pPr>
              <w:widowControl w:val="0"/>
              <w:ind w:right="-284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Responsible student association:</w:t>
            </w:r>
          </w:p>
        </w:tc>
        <w:tc>
          <w:tcPr>
            <w:tcW w:w="2500" w:type="pct"/>
          </w:tcPr>
          <w:p w:rsidR="008B73A3" w:rsidRPr="00455767" w:rsidRDefault="00C82E5D" w:rsidP="00F15F0A">
            <w:pPr>
              <w:widowControl w:val="0"/>
              <w:ind w:right="-284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Date:</w:t>
            </w:r>
          </w:p>
        </w:tc>
      </w:tr>
      <w:tr w:rsidR="00B35AEC" w:rsidRPr="00455767" w:rsidTr="008B73A3">
        <w:tc>
          <w:tcPr>
            <w:tcW w:w="2500" w:type="pct"/>
          </w:tcPr>
          <w:p w:rsidR="00B35AEC" w:rsidRPr="00455767" w:rsidRDefault="00D95FDF" w:rsidP="00847B07">
            <w:pPr>
              <w:widowControl w:val="0"/>
              <w:ind w:right="-284"/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Fire Contact:</w:t>
            </w:r>
          </w:p>
        </w:tc>
        <w:tc>
          <w:tcPr>
            <w:tcW w:w="2500" w:type="pct"/>
          </w:tcPr>
          <w:p w:rsidR="00B45CD1" w:rsidRPr="00455767" w:rsidRDefault="00D95FDF" w:rsidP="00B45CD1">
            <w:pPr>
              <w:widowControl w:val="0"/>
              <w:ind w:right="-284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lang w:val="en-GB" w:bidi="en-GB"/>
              </w:rPr>
              <w:t>Student pub</w:t>
            </w:r>
            <w:r>
              <w:rPr>
                <w:rFonts w:ascii="Arial" w:eastAsia="Arial" w:hAnsi="Arial" w:cs="Arial"/>
                <w:lang w:val="en-GB" w:bidi="en-GB"/>
              </w:rPr>
              <w:t>:</w:t>
            </w:r>
            <w:r>
              <w:rPr>
                <w:rFonts w:ascii="Arial" w:eastAsia="Arial" w:hAnsi="Arial" w:cs="Arial"/>
                <w:b/>
                <w:lang w:val="en-GB" w:bidi="en-GB"/>
              </w:rPr>
              <w:t xml:space="preserve"> </w:t>
            </w:r>
          </w:p>
          <w:p w:rsidR="00B35AEC" w:rsidRPr="00455767" w:rsidRDefault="00B35AEC" w:rsidP="00847B07">
            <w:pPr>
              <w:widowControl w:val="0"/>
              <w:ind w:right="-284"/>
              <w:rPr>
                <w:rFonts w:ascii="Arial" w:hAnsi="Arial" w:cs="Arial"/>
                <w:b/>
              </w:rPr>
            </w:pPr>
          </w:p>
        </w:tc>
      </w:tr>
    </w:tbl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67"/>
        <w:gridCol w:w="2501"/>
        <w:gridCol w:w="930"/>
        <w:gridCol w:w="1210"/>
        <w:gridCol w:w="948"/>
      </w:tblGrid>
      <w:tr w:rsidR="00B35AEC" w:rsidRPr="00455767" w:rsidTr="00866FF9">
        <w:trPr>
          <w:trHeight w:val="283"/>
          <w:tblHeader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E0618E" w:rsidRDefault="007272CB" w:rsidP="0053516E">
            <w:pPr>
              <w:widowControl w:val="0"/>
              <w:spacing w:after="58"/>
              <w:rPr>
                <w:rFonts w:ascii="Arial" w:hAnsi="Arial" w:cs="Arial"/>
                <w:sz w:val="20"/>
                <w:szCs w:val="20"/>
              </w:rPr>
            </w:pPr>
            <w:r w:rsidRPr="00E0618E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Checkpoint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E0618E" w:rsidRDefault="00B35AEC" w:rsidP="00E0618E">
            <w:pPr>
              <w:rPr>
                <w:rFonts w:ascii="Arial" w:hAnsi="Arial" w:cs="Arial"/>
                <w:sz w:val="20"/>
                <w:szCs w:val="20"/>
              </w:rPr>
            </w:pPr>
            <w:r w:rsidRPr="00E0618E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Comments / measures</w:t>
            </w: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E0618E" w:rsidRDefault="00B35AEC" w:rsidP="00E0618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18E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Deadline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E0618E" w:rsidRDefault="00B35AEC" w:rsidP="00E0618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18E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Responsible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E0618E" w:rsidRDefault="00B35AEC" w:rsidP="00E0618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18E">
              <w:rPr>
                <w:rFonts w:ascii="Arial" w:eastAsia="Arial" w:hAnsi="Arial" w:cs="Arial"/>
                <w:b/>
                <w:sz w:val="20"/>
                <w:szCs w:val="20"/>
                <w:lang w:val="en-GB" w:bidi="en-GB"/>
              </w:rPr>
              <w:t>Status</w:t>
            </w:r>
          </w:p>
        </w:tc>
      </w:tr>
      <w:tr w:rsidR="00D430FC" w:rsidRPr="00455767" w:rsidTr="00866FF9">
        <w:trPr>
          <w:trHeight w:val="283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Are all escape routes free of obstacles and easily flammable materials?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3061D9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430FC" w:rsidRPr="00455767" w:rsidTr="00866FF9">
        <w:trPr>
          <w:trHeight w:val="70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Can all doors to escape routes be easily opened from the inside without the use of a key?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430F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7272CB" w:rsidP="001806FA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Do the self-closing fire doors work as intended; i.e. are they are kept closed, does the holding magnet release when the test button is used and do they close tightly in the frame?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430F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Is the marking/signage of escape routes and extinguishing equipment in place and in order? Please note that escape signs must be lit at all times.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53516E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430F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7272CB" w:rsidP="001806FA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 xml:space="preserve">Is the extinguishing equipment in place, readily available and without visible damage? 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0FC" w:rsidRPr="00912BD8" w:rsidRDefault="00D430F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2E51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Pr="00912BD8" w:rsidRDefault="007272CB" w:rsidP="007272CB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Are manual fire alarm boxes and emergency openers for doors readily available and clearly visible?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2E51" w:rsidRPr="00912BD8" w:rsidRDefault="00122E51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912BD8" w:rsidRDefault="00122E51" w:rsidP="00B26788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912BD8" w:rsidRDefault="00122E51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E51" w:rsidRPr="00912BD8" w:rsidRDefault="00122E51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5AEC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912BD8" w:rsidRDefault="001806FA" w:rsidP="00D759B9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Is the fire alarm centre in "Normal operation" (no error message)?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5AEC" w:rsidRPr="00912BD8" w:rsidRDefault="00B35AE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912BD8" w:rsidRDefault="00B35AEC" w:rsidP="0053516E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912BD8" w:rsidRDefault="00B35AE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5AEC" w:rsidRPr="00912BD8" w:rsidRDefault="00B35AEC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6462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6462" w:rsidRPr="00912BD8" w:rsidRDefault="00FE6462" w:rsidP="00CF7A6D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 xml:space="preserve">Are notices showing escape routes and fire instructions visible in the premises? 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6462" w:rsidRPr="00912BD8" w:rsidRDefault="00FE6462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462" w:rsidRPr="00912BD8" w:rsidRDefault="00FE6462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462" w:rsidRPr="00912BD8" w:rsidRDefault="00FE6462" w:rsidP="006C0E06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462" w:rsidRPr="00912BD8" w:rsidRDefault="00FE6462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8416B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16B" w:rsidRPr="00912BD8" w:rsidRDefault="0068416B" w:rsidP="007E78BD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Are fire vests for the pub personnel in place and readily available?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416B" w:rsidRPr="00912BD8" w:rsidRDefault="0068416B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6B" w:rsidRPr="00912BD8" w:rsidRDefault="0068416B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6B" w:rsidRPr="00912BD8" w:rsidRDefault="0068416B" w:rsidP="006C0E06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16B" w:rsidRPr="00912BD8" w:rsidRDefault="0068416B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82D09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2D09" w:rsidRPr="00912BD8" w:rsidRDefault="00082D09" w:rsidP="006776A5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>Have pub personnel at work carried out fire training?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2D09" w:rsidRPr="00912BD8" w:rsidRDefault="00082D09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D09" w:rsidRPr="00912BD8" w:rsidRDefault="00082D09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D09" w:rsidRPr="00912BD8" w:rsidRDefault="00082D09" w:rsidP="006C0E06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2D09" w:rsidRPr="00912BD8" w:rsidRDefault="00082D09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618E" w:rsidRPr="00455767" w:rsidTr="00866FF9">
        <w:trPr>
          <w:trHeight w:val="152"/>
        </w:trPr>
        <w:tc>
          <w:tcPr>
            <w:tcW w:w="2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618E" w:rsidRPr="00912BD8" w:rsidRDefault="00E0618E" w:rsidP="001806FA">
            <w:pPr>
              <w:pStyle w:val="Listeavsnitt"/>
              <w:widowControl w:val="0"/>
              <w:numPr>
                <w:ilvl w:val="0"/>
                <w:numId w:val="3"/>
              </w:numPr>
              <w:spacing w:after="58"/>
              <w:rPr>
                <w:rFonts w:ascii="Arial" w:hAnsi="Arial" w:cs="Arial"/>
                <w:sz w:val="18"/>
                <w:szCs w:val="18"/>
              </w:rPr>
            </w:pPr>
            <w:r w:rsidRPr="00912BD8">
              <w:rPr>
                <w:rFonts w:ascii="Arial" w:eastAsia="Arial" w:hAnsi="Arial" w:cs="Arial"/>
                <w:sz w:val="18"/>
                <w:szCs w:val="18"/>
                <w:lang w:val="en-GB" w:bidi="en-GB"/>
              </w:rPr>
              <w:t xml:space="preserve">Is pressurised gas stored and used to ensure minimal risk of unwanted incidents?   </w:t>
            </w: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618E" w:rsidRPr="00912BD8" w:rsidRDefault="00E0618E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18E" w:rsidRPr="00912BD8" w:rsidRDefault="00E0618E" w:rsidP="006C0E06">
            <w:pPr>
              <w:widowControl w:val="0"/>
              <w:ind w:right="-284"/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18E" w:rsidRPr="00912BD8" w:rsidRDefault="00E0618E" w:rsidP="006C0E06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18E" w:rsidRPr="00912BD8" w:rsidRDefault="00E0618E" w:rsidP="00F15F0A">
            <w:pPr>
              <w:widowControl w:val="0"/>
              <w:ind w:right="-284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B73A3" w:rsidRPr="00455767" w:rsidRDefault="00455767" w:rsidP="008B73A3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ascii="Arial" w:hAnsi="Arial" w:cs="Arial"/>
        </w:rPr>
      </w:pPr>
      <w:r w:rsidRPr="00455767">
        <w:rPr>
          <w:rStyle w:val="Sterk"/>
          <w:rFonts w:ascii="Arial" w:eastAsia="Arial" w:hAnsi="Arial" w:cs="Arial"/>
          <w:lang w:val="en-GB" w:bidi="en-GB"/>
        </w:rPr>
        <w:t xml:space="preserve">Organisational circumstances: </w:t>
      </w:r>
      <w:r w:rsidRPr="00455767">
        <w:rPr>
          <w:rStyle w:val="Sterk"/>
          <w:rFonts w:ascii="Arial" w:eastAsia="Arial" w:hAnsi="Arial" w:cs="Arial"/>
          <w:b w:val="0"/>
          <w:lang w:val="en-GB" w:bidi="en-GB"/>
        </w:rPr>
        <w:t xml:space="preserve">To be rectified by the student association as quickly as possible. </w:t>
      </w:r>
    </w:p>
    <w:p w:rsidR="008B73A3" w:rsidRPr="00455767" w:rsidRDefault="008B73A3" w:rsidP="00B26788">
      <w:pPr>
        <w:numPr>
          <w:ilvl w:val="0"/>
          <w:numId w:val="2"/>
        </w:numPr>
        <w:shd w:val="clear" w:color="auto" w:fill="FFFFFF"/>
        <w:spacing w:before="30" w:after="45" w:line="369" w:lineRule="atLeast"/>
        <w:ind w:left="150"/>
        <w:rPr>
          <w:rFonts w:ascii="Arial" w:hAnsi="Arial" w:cs="Arial"/>
        </w:rPr>
      </w:pPr>
      <w:r w:rsidRPr="00455767">
        <w:rPr>
          <w:rStyle w:val="Sterk"/>
          <w:rFonts w:ascii="Arial" w:eastAsia="Arial" w:hAnsi="Arial" w:cs="Arial"/>
          <w:lang w:val="en-GB" w:bidi="en-GB"/>
        </w:rPr>
        <w:t xml:space="preserve">Structural matters: </w:t>
      </w:r>
      <w:r w:rsidR="00E0618E" w:rsidRPr="00E0618E">
        <w:rPr>
          <w:rStyle w:val="Sterk"/>
          <w:rFonts w:ascii="Arial" w:eastAsia="Arial" w:hAnsi="Arial" w:cs="Arial"/>
          <w:b w:val="0"/>
          <w:lang w:val="en-GB" w:bidi="en-GB"/>
        </w:rPr>
        <w:t>To</w:t>
      </w:r>
      <w:r w:rsidR="00FE5635" w:rsidRPr="00455767">
        <w:rPr>
          <w:rFonts w:ascii="Arial" w:eastAsia="Arial" w:hAnsi="Arial" w:cs="Arial"/>
          <w:lang w:val="en-GB" w:bidi="en-GB"/>
        </w:rPr>
        <w:t xml:space="preserve"> be reported to the Estate Department in the </w:t>
      </w:r>
      <w:hyperlink r:id="rId9" w:history="1">
        <w:r w:rsidR="00FE5635" w:rsidRPr="00731C2D">
          <w:rPr>
            <w:rStyle w:val="Hyperkobling"/>
            <w:rFonts w:ascii="Arial" w:eastAsia="Arial" w:hAnsi="Arial" w:cs="Arial"/>
            <w:lang w:val="en-GB" w:bidi="en-GB"/>
          </w:rPr>
          <w:t>Speak up</w:t>
        </w:r>
      </w:hyperlink>
      <w:r w:rsidR="00FE5635" w:rsidRPr="00455767">
        <w:rPr>
          <w:rFonts w:ascii="Arial" w:eastAsia="Arial" w:hAnsi="Arial" w:cs="Arial"/>
          <w:lang w:val="en-GB" w:bidi="en-GB"/>
        </w:rPr>
        <w:t xml:space="preserve"> porta</w:t>
      </w:r>
      <w:bookmarkStart w:id="0" w:name="_GoBack"/>
      <w:bookmarkEnd w:id="0"/>
      <w:r w:rsidR="00FE5635" w:rsidRPr="00455767">
        <w:rPr>
          <w:rFonts w:ascii="Arial" w:eastAsia="Arial" w:hAnsi="Arial" w:cs="Arial"/>
          <w:lang w:val="en-GB" w:bidi="en-GB"/>
        </w:rPr>
        <w:t>l.</w:t>
      </w:r>
    </w:p>
    <w:sectPr w:rsidR="008B73A3" w:rsidRPr="00455767" w:rsidSect="001C349E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FFD" w:rsidRPr="004416D1" w:rsidRDefault="00A43FFD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:rsidTr="00326DE7">
      <w:trPr>
        <w:trHeight w:hRule="exact" w:val="1219"/>
      </w:trPr>
      <w:tc>
        <w:tcPr>
          <w:tcW w:w="3614" w:type="dxa"/>
        </w:tcPr>
        <w:p w:rsidR="00A43FFD" w:rsidRPr="00517B1B" w:rsidRDefault="00A43FFD" w:rsidP="004F44DB">
          <w:pPr>
            <w:pStyle w:val="Georgia9BoldBunntekst"/>
          </w:pPr>
          <w:r w:rsidRPr="00517B1B">
            <w:rPr>
              <w:lang w:val="en-GB" w:bidi="en-GB"/>
            </w:rPr>
            <w:t>University Director</w:t>
          </w:r>
        </w:p>
        <w:p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  <w:lang w:val="en-GB" w:bidi="en-GB"/>
            </w:rPr>
            <w:t xml:space="preserve">Office address: Lucy Smiths hus, 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  <w:lang w:val="en-GB" w:bidi="en-GB"/>
            </w:rPr>
            <w:t xml:space="preserve">Problemveien 7, </w:t>
          </w:r>
          <w:r w:rsidRPr="00517B1B">
            <w:rPr>
              <w:lang w:val="en-GB" w:bidi="en-GB"/>
            </w:rPr>
            <w:t>9th floor, 0313 Oslo</w:t>
          </w:r>
        </w:p>
      </w:tc>
      <w:tc>
        <w:tcPr>
          <w:tcW w:w="3615" w:type="dxa"/>
          <w:tcMar>
            <w:left w:w="85" w:type="dxa"/>
          </w:tcMar>
        </w:tcPr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Tel.: (+47) 22 85 63 01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Fax: (+47) 22 85 44 42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postmottak@admin.uio.no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lang w:val="en-GB" w:bidi="en-GB"/>
            </w:rPr>
            <w:t>www.uio.no</w:t>
          </w:r>
        </w:p>
      </w:tc>
    </w:tr>
  </w:tbl>
  <w:p w:rsidR="00A43FFD" w:rsidRPr="00296BD0" w:rsidRDefault="00A43FFD" w:rsidP="00442F10">
    <w:pPr>
      <w:pStyle w:val="Bunntekst"/>
      <w:ind w:left="2552"/>
    </w:pPr>
    <w:r>
      <w:rPr>
        <w:b/>
        <w:noProof/>
        <w:sz w:val="18"/>
        <w:szCs w:val="18"/>
        <w:lang w:val="nb-NO"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A43FFD" w:rsidRPr="00A920C8" w:rsidTr="00461B9F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:rsidTr="00CD3E11">
            <w:tc>
              <w:tcPr>
                <w:tcW w:w="7992" w:type="dxa"/>
              </w:tcPr>
              <w:p w:rsidR="00A43FFD" w:rsidRPr="00A6739A" w:rsidRDefault="00903BEA" w:rsidP="00CD3E11">
                <w:pPr>
                  <w:pStyle w:val="Topptekstlinje1"/>
                </w:pPr>
                <w:r>
                  <w:rPr>
                    <w:noProof/>
                    <w:lang w:val="nb-NO" w:eastAsia="zh-CN"/>
                  </w:rPr>
                  <w:drawing>
                    <wp:anchor distT="0" distB="0" distL="114300" distR="114300" simplePos="0" relativeHeight="251659776" behindDoc="1" locked="1" layoutInCell="1" allowOverlap="1" wp14:anchorId="567E6DC4" wp14:editId="4B45E36D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A43FFD">
                  <w:rPr>
                    <w:lang w:val="en-GB" w:bidi="en-GB"/>
                  </w:rPr>
                  <w:t>The University of Oslo</w:t>
                </w:r>
              </w:p>
            </w:tc>
          </w:tr>
          <w:tr w:rsidR="00A43FFD" w:rsidRPr="00517B1B" w:rsidTr="00CD3E11">
            <w:tc>
              <w:tcPr>
                <w:tcW w:w="7992" w:type="dxa"/>
              </w:tcPr>
              <w:p w:rsidR="00A43FFD" w:rsidRDefault="00A43FFD" w:rsidP="00CD3E11">
                <w:pPr>
                  <w:pStyle w:val="Topptekstlinje2"/>
                </w:pPr>
              </w:p>
            </w:tc>
          </w:tr>
        </w:tbl>
        <w:p w:rsidR="00A43FFD" w:rsidRPr="00A920C8" w:rsidRDefault="00A43FFD" w:rsidP="00CD3E11">
          <w:pPr>
            <w:pStyle w:val="Georgia11spacing0after"/>
            <w:rPr>
              <w:sz w:val="18"/>
            </w:rPr>
          </w:pPr>
        </w:p>
      </w:tc>
    </w:tr>
    <w:tr w:rsidR="00EC4ED4" w:rsidRPr="00F15F0A" w:rsidTr="004F5F49">
      <w:trPr>
        <w:cantSplit/>
        <w:trHeight w:val="570"/>
      </w:trPr>
      <w:tc>
        <w:tcPr>
          <w:tcW w:w="6655" w:type="dxa"/>
        </w:tcPr>
        <w:p w:rsidR="00EC4ED4" w:rsidRPr="006D3307" w:rsidRDefault="00EC4ED4" w:rsidP="005D49B5">
          <w:pPr>
            <w:pStyle w:val="Overskrift1"/>
            <w:rPr>
              <w:rFonts w:ascii="Arial" w:hAnsi="Arial" w:cs="Arial"/>
            </w:rPr>
          </w:pPr>
          <w:r>
            <w:rPr>
              <w:rFonts w:ascii="Arial" w:eastAsia="Arial" w:hAnsi="Arial" w:cs="Arial"/>
              <w:lang w:val="en-GB" w:bidi="en-GB"/>
            </w:rPr>
            <w:t>Checklist for fire prevention round in student pub</w:t>
          </w:r>
        </w:p>
      </w:tc>
      <w:tc>
        <w:tcPr>
          <w:tcW w:w="2938" w:type="dxa"/>
        </w:tcPr>
        <w:p w:rsidR="00EC4ED4" w:rsidRPr="00B67026" w:rsidRDefault="00EC4ED4" w:rsidP="00461B9F">
          <w:pPr>
            <w:pStyle w:val="Georgia11spacing0after"/>
            <w:rPr>
              <w:sz w:val="18"/>
              <w:szCs w:val="18"/>
            </w:rPr>
          </w:pPr>
          <w:r w:rsidRPr="00090122">
            <w:rPr>
              <w:sz w:val="16"/>
              <w:lang w:val="en-GB" w:bidi="en-GB"/>
            </w:rPr>
            <w:t>Page</w:t>
          </w:r>
          <w:r w:rsidRPr="00517B1B">
            <w:rPr>
              <w:sz w:val="18"/>
              <w:lang w:val="en-GB" w:bidi="en-GB"/>
            </w:rPr>
            <w:t xml:space="preserve">: </w:t>
          </w:r>
          <w:r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PAGE </w:instrText>
          </w:r>
          <w:r w:rsidRPr="00517B1B">
            <w:rPr>
              <w:sz w:val="18"/>
              <w:lang w:val="en-GB" w:bidi="en-GB"/>
            </w:rPr>
            <w:fldChar w:fldCharType="separate"/>
          </w:r>
          <w:r w:rsidR="00731C2D">
            <w:rPr>
              <w:noProof/>
              <w:sz w:val="18"/>
              <w:lang w:val="en-GB" w:bidi="en-GB"/>
            </w:rPr>
            <w:t>1</w:t>
          </w:r>
          <w:r w:rsidRPr="00517B1B">
            <w:rPr>
              <w:sz w:val="18"/>
              <w:lang w:val="en-GB" w:bidi="en-GB"/>
            </w:rPr>
            <w:fldChar w:fldCharType="end"/>
          </w:r>
          <w:r w:rsidRPr="00517B1B">
            <w:rPr>
              <w:sz w:val="18"/>
              <w:lang w:val="en-GB" w:bidi="en-GB"/>
            </w:rPr>
            <w:t xml:space="preserve"> of </w:t>
          </w:r>
          <w:r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NUMPAGES </w:instrText>
          </w:r>
          <w:r w:rsidRPr="00517B1B">
            <w:rPr>
              <w:sz w:val="18"/>
              <w:lang w:val="en-GB" w:bidi="en-GB"/>
            </w:rPr>
            <w:fldChar w:fldCharType="separate"/>
          </w:r>
          <w:r w:rsidR="00731C2D">
            <w:rPr>
              <w:noProof/>
              <w:sz w:val="18"/>
              <w:lang w:val="en-GB" w:bidi="en-GB"/>
            </w:rPr>
            <w:t>1</w:t>
          </w:r>
          <w:r w:rsidRPr="00517B1B">
            <w:rPr>
              <w:sz w:val="18"/>
              <w:lang w:val="en-GB" w:bidi="en-GB"/>
            </w:rPr>
            <w:fldChar w:fldCharType="end"/>
          </w:r>
        </w:p>
      </w:tc>
    </w:tr>
    <w:tr w:rsidR="00EC4ED4" w:rsidRPr="00517B1B" w:rsidTr="006B6ED8">
      <w:tc>
        <w:tcPr>
          <w:tcW w:w="6655" w:type="dxa"/>
        </w:tcPr>
        <w:p w:rsidR="00EC4ED4" w:rsidRPr="00517B1B" w:rsidRDefault="00EC4ED4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  <w:lang w:val="en-GB" w:bidi="en-GB"/>
            </w:rPr>
            <w:t xml:space="preserve">Prepared by: </w:t>
          </w:r>
        </w:p>
        <w:p w:rsidR="00EC4ED4" w:rsidRPr="00517B1B" w:rsidRDefault="00EC4ED4" w:rsidP="003404F8">
          <w:pPr>
            <w:pStyle w:val="Georgia11spacing0after"/>
            <w:rPr>
              <w:sz w:val="18"/>
            </w:rPr>
          </w:pPr>
          <w:r>
            <w:rPr>
              <w:sz w:val="18"/>
              <w:lang w:val="en-GB" w:bidi="en-GB"/>
            </w:rPr>
            <w:t>Unit for HSE and Emergency Preparedness</w:t>
          </w:r>
        </w:p>
      </w:tc>
      <w:tc>
        <w:tcPr>
          <w:tcW w:w="2938" w:type="dxa"/>
        </w:tcPr>
        <w:p w:rsidR="00EC4ED4" w:rsidRPr="00517B1B" w:rsidRDefault="00EC4ED4" w:rsidP="00461B9F">
          <w:pPr>
            <w:pStyle w:val="Georgia11spacing0after"/>
            <w:rPr>
              <w:sz w:val="18"/>
            </w:rPr>
          </w:pPr>
          <w:r w:rsidRPr="00090122">
            <w:rPr>
              <w:sz w:val="16"/>
              <w:lang w:val="en-GB" w:bidi="en-GB"/>
            </w:rPr>
            <w:t>Edition</w:t>
          </w:r>
          <w:r w:rsidRPr="00517B1B">
            <w:rPr>
              <w:sz w:val="18"/>
              <w:lang w:val="en-GB" w:bidi="en-GB"/>
            </w:rPr>
            <w:t>: 1</w:t>
          </w:r>
        </w:p>
      </w:tc>
    </w:tr>
  </w:tbl>
  <w:p w:rsidR="00A43FFD" w:rsidRPr="001C349E" w:rsidRDefault="00A43FFD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090"/>
            <w:gridCol w:w="706"/>
          </w:tblGrid>
          <w:tr w:rsidR="00A43FFD" w:rsidRPr="00EC4ED4" w:rsidTr="00BD6B5C">
            <w:tc>
              <w:tcPr>
                <w:tcW w:w="7791" w:type="dxa"/>
              </w:tcPr>
              <w:p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en-GB" w:bidi="en-GB"/>
                  </w:rPr>
                  <w:t>The University of Oslo</w:t>
                </w:r>
                <w:r>
                  <w:rPr>
                    <w:noProof/>
                    <w:lang w:val="nb-NO" w:eastAsia="zh-CN"/>
                  </w:rPr>
                  <w:drawing>
                    <wp:anchor distT="0" distB="0" distL="114300" distR="114300" simplePos="0" relativeHeight="251658752" behindDoc="1" locked="1" layoutInCell="1" allowOverlap="1" wp14:anchorId="32A06858" wp14:editId="4ECFD3E8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EC4ED4" w:rsidTr="00BD6B5C">
            <w:tc>
              <w:tcPr>
                <w:tcW w:w="8890" w:type="dxa"/>
                <w:gridSpan w:val="2"/>
              </w:tcPr>
              <w:p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A43FFD" w:rsidRPr="00B67026" w:rsidRDefault="00A43FFD" w:rsidP="00195075">
          <w:pPr>
            <w:pStyle w:val="Overskrift2"/>
            <w:rPr>
              <w:lang w:val="nn-NO"/>
            </w:rPr>
          </w:pPr>
          <w:r w:rsidRPr="00B67026">
            <w:rPr>
              <w:lang w:val="en-GB" w:bidi="en-GB"/>
            </w:rPr>
            <w:t>Procedure for document management</w:t>
          </w:r>
        </w:p>
        <w:p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en-GB" w:bidi="en-GB"/>
            </w:rPr>
            <w:t xml:space="preserve">  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Document no: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 20.003</w:t>
          </w:r>
        </w:p>
      </w:tc>
    </w:tr>
    <w:tr w:rsidR="00A43FFD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Edition : 2</w:t>
          </w:r>
        </w:p>
      </w:tc>
    </w:tr>
    <w:tr w:rsidR="00A43FFD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Page     : </w:t>
          </w:r>
          <w:r w:rsidR="00432CAA"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PAGE </w:instrText>
          </w:r>
          <w:r w:rsidR="00432CAA" w:rsidRPr="00517B1B">
            <w:rPr>
              <w:sz w:val="18"/>
              <w:lang w:val="en-GB" w:bidi="en-GB"/>
            </w:rPr>
            <w:fldChar w:fldCharType="separate"/>
          </w:r>
          <w:r w:rsidRPr="00517B1B">
            <w:rPr>
              <w:noProof/>
              <w:sz w:val="18"/>
              <w:lang w:val="en-GB" w:bidi="en-GB"/>
            </w:rPr>
            <w:t>1</w:t>
          </w:r>
          <w:r w:rsidR="00432CAA" w:rsidRPr="00517B1B">
            <w:rPr>
              <w:sz w:val="18"/>
              <w:lang w:val="en-GB" w:bidi="en-GB"/>
            </w:rPr>
            <w:fldChar w:fldCharType="end"/>
          </w:r>
          <w:r w:rsidRPr="00517B1B">
            <w:rPr>
              <w:sz w:val="18"/>
              <w:lang w:val="en-GB" w:bidi="en-GB"/>
            </w:rPr>
            <w:t xml:space="preserve"> of </w:t>
          </w:r>
          <w:r w:rsidR="00432CAA" w:rsidRPr="00517B1B">
            <w:rPr>
              <w:sz w:val="18"/>
              <w:lang w:val="en-GB" w:bidi="en-GB"/>
            </w:rPr>
            <w:fldChar w:fldCharType="begin"/>
          </w:r>
          <w:r w:rsidRPr="00517B1B">
            <w:rPr>
              <w:sz w:val="18"/>
              <w:lang w:val="en-GB" w:bidi="en-GB"/>
            </w:rPr>
            <w:instrText xml:space="preserve"> NUMPAGES </w:instrText>
          </w:r>
          <w:r w:rsidR="00432CAA" w:rsidRPr="00517B1B">
            <w:rPr>
              <w:sz w:val="18"/>
              <w:lang w:val="en-GB" w:bidi="en-GB"/>
            </w:rPr>
            <w:fldChar w:fldCharType="separate"/>
          </w:r>
          <w:r w:rsidR="00F66E27">
            <w:rPr>
              <w:noProof/>
              <w:sz w:val="18"/>
              <w:lang w:val="en-GB" w:bidi="en-GB"/>
            </w:rPr>
            <w:t>2</w:t>
          </w:r>
          <w:r w:rsidR="00432CAA" w:rsidRPr="00517B1B">
            <w:rPr>
              <w:sz w:val="18"/>
              <w:lang w:val="en-GB" w:bidi="en-GB"/>
            </w:rPr>
            <w:fldChar w:fldCharType="end"/>
          </w:r>
        </w:p>
      </w:tc>
    </w:tr>
    <w:tr w:rsidR="00A43FFD" w:rsidRPr="00517B1B" w:rsidTr="00195075">
      <w:tc>
        <w:tcPr>
          <w:tcW w:w="3356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Prepared by: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Quality Department</w:t>
          </w:r>
        </w:p>
      </w:tc>
      <w:tc>
        <w:tcPr>
          <w:tcW w:w="3544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 xml:space="preserve">Approved by: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Quality manager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  <w:lang w:val="en-GB" w:bidi="en-GB"/>
            </w:rPr>
            <w:t>Date     :  01.01.2008</w:t>
          </w:r>
        </w:p>
      </w:tc>
    </w:tr>
  </w:tbl>
  <w:p w:rsidR="00A43FFD" w:rsidRPr="00AA7420" w:rsidRDefault="00A43FFD" w:rsidP="00DC54C3">
    <w:pPr>
      <w:pStyle w:val="Topptekst"/>
    </w:pPr>
    <w:r>
      <w:rPr>
        <w:noProof/>
        <w:lang w:val="nb-NO" w:eastAsia="zh-CN"/>
      </w:rPr>
      <w:drawing>
        <wp:anchor distT="0" distB="0" distL="114300" distR="114300" simplePos="0" relativeHeight="251657728" behindDoc="1" locked="1" layoutInCell="1" allowOverlap="1" wp14:anchorId="498D91E9" wp14:editId="5723783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nb-NO" w:eastAsia="zh-CN"/>
      </w:rPr>
      <w:drawing>
        <wp:anchor distT="0" distB="0" distL="114300" distR="114300" simplePos="0" relativeHeight="251656704" behindDoc="1" locked="1" layoutInCell="1" allowOverlap="1" wp14:anchorId="06C82815" wp14:editId="47B66D65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72484"/>
    <w:multiLevelType w:val="hybridMultilevel"/>
    <w:tmpl w:val="BDB2C83E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704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25304"/>
    <w:rsid w:val="00032347"/>
    <w:rsid w:val="000326BF"/>
    <w:rsid w:val="00051671"/>
    <w:rsid w:val="000532F9"/>
    <w:rsid w:val="000711C4"/>
    <w:rsid w:val="00082D09"/>
    <w:rsid w:val="000838D4"/>
    <w:rsid w:val="00090122"/>
    <w:rsid w:val="00096D82"/>
    <w:rsid w:val="000C5ED5"/>
    <w:rsid w:val="000E66F6"/>
    <w:rsid w:val="000F042B"/>
    <w:rsid w:val="00121A68"/>
    <w:rsid w:val="00122E51"/>
    <w:rsid w:val="00147EC9"/>
    <w:rsid w:val="0016697A"/>
    <w:rsid w:val="00170244"/>
    <w:rsid w:val="001806FA"/>
    <w:rsid w:val="00195075"/>
    <w:rsid w:val="001A43FF"/>
    <w:rsid w:val="001A63F3"/>
    <w:rsid w:val="001B389C"/>
    <w:rsid w:val="001C3144"/>
    <w:rsid w:val="001C349E"/>
    <w:rsid w:val="001C53D1"/>
    <w:rsid w:val="001E17EC"/>
    <w:rsid w:val="001E1FD6"/>
    <w:rsid w:val="001F1A23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2AF"/>
    <w:rsid w:val="002535E6"/>
    <w:rsid w:val="00254BA3"/>
    <w:rsid w:val="00261A25"/>
    <w:rsid w:val="00291796"/>
    <w:rsid w:val="00296BD0"/>
    <w:rsid w:val="002A4945"/>
    <w:rsid w:val="002A664E"/>
    <w:rsid w:val="002A77E6"/>
    <w:rsid w:val="002C0398"/>
    <w:rsid w:val="002C1437"/>
    <w:rsid w:val="002C19D3"/>
    <w:rsid w:val="002C1BB8"/>
    <w:rsid w:val="002E52AC"/>
    <w:rsid w:val="002F4F99"/>
    <w:rsid w:val="003061D9"/>
    <w:rsid w:val="003157B3"/>
    <w:rsid w:val="0031741E"/>
    <w:rsid w:val="0032641E"/>
    <w:rsid w:val="00326DE7"/>
    <w:rsid w:val="00332A21"/>
    <w:rsid w:val="003341F2"/>
    <w:rsid w:val="003404F8"/>
    <w:rsid w:val="00340EA5"/>
    <w:rsid w:val="003533CB"/>
    <w:rsid w:val="00362C50"/>
    <w:rsid w:val="00365AD9"/>
    <w:rsid w:val="00377A2F"/>
    <w:rsid w:val="00381B02"/>
    <w:rsid w:val="00385FD5"/>
    <w:rsid w:val="003A733F"/>
    <w:rsid w:val="003B2D33"/>
    <w:rsid w:val="003B4B8A"/>
    <w:rsid w:val="004008F0"/>
    <w:rsid w:val="00401177"/>
    <w:rsid w:val="004122D9"/>
    <w:rsid w:val="00412561"/>
    <w:rsid w:val="004213D6"/>
    <w:rsid w:val="00432910"/>
    <w:rsid w:val="00432CAA"/>
    <w:rsid w:val="00440F45"/>
    <w:rsid w:val="004416D1"/>
    <w:rsid w:val="00442F10"/>
    <w:rsid w:val="00455767"/>
    <w:rsid w:val="00461B9F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75EB"/>
    <w:rsid w:val="00582B29"/>
    <w:rsid w:val="00590BBF"/>
    <w:rsid w:val="005B353A"/>
    <w:rsid w:val="005C64E2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776A5"/>
    <w:rsid w:val="00682CC9"/>
    <w:rsid w:val="0068416B"/>
    <w:rsid w:val="006947F2"/>
    <w:rsid w:val="0069792F"/>
    <w:rsid w:val="006A1865"/>
    <w:rsid w:val="006B2A25"/>
    <w:rsid w:val="006B4E85"/>
    <w:rsid w:val="006C4552"/>
    <w:rsid w:val="006D3307"/>
    <w:rsid w:val="006E0708"/>
    <w:rsid w:val="006E0872"/>
    <w:rsid w:val="006F2626"/>
    <w:rsid w:val="006F5413"/>
    <w:rsid w:val="00707411"/>
    <w:rsid w:val="007165D3"/>
    <w:rsid w:val="0072108B"/>
    <w:rsid w:val="007272CB"/>
    <w:rsid w:val="00731C2D"/>
    <w:rsid w:val="007322A0"/>
    <w:rsid w:val="00737E2C"/>
    <w:rsid w:val="00743F82"/>
    <w:rsid w:val="00751529"/>
    <w:rsid w:val="0076588D"/>
    <w:rsid w:val="00783D0C"/>
    <w:rsid w:val="0079289D"/>
    <w:rsid w:val="007A1956"/>
    <w:rsid w:val="007A5E67"/>
    <w:rsid w:val="007B30F4"/>
    <w:rsid w:val="007C5D40"/>
    <w:rsid w:val="007E4DBD"/>
    <w:rsid w:val="007E5442"/>
    <w:rsid w:val="007E78BD"/>
    <w:rsid w:val="007F1A02"/>
    <w:rsid w:val="007F240E"/>
    <w:rsid w:val="00807EE6"/>
    <w:rsid w:val="00811A5E"/>
    <w:rsid w:val="00847B07"/>
    <w:rsid w:val="00850E46"/>
    <w:rsid w:val="00856A20"/>
    <w:rsid w:val="00866FF9"/>
    <w:rsid w:val="008766DC"/>
    <w:rsid w:val="00883A2A"/>
    <w:rsid w:val="008B73A3"/>
    <w:rsid w:val="008C43B7"/>
    <w:rsid w:val="008D4F3B"/>
    <w:rsid w:val="008D547F"/>
    <w:rsid w:val="008D728B"/>
    <w:rsid w:val="00900188"/>
    <w:rsid w:val="00903BEA"/>
    <w:rsid w:val="00912BD8"/>
    <w:rsid w:val="00915276"/>
    <w:rsid w:val="00921DBC"/>
    <w:rsid w:val="00932FA4"/>
    <w:rsid w:val="00937EE4"/>
    <w:rsid w:val="00943AE7"/>
    <w:rsid w:val="009471ED"/>
    <w:rsid w:val="0095053A"/>
    <w:rsid w:val="0096155B"/>
    <w:rsid w:val="00982A88"/>
    <w:rsid w:val="0098505B"/>
    <w:rsid w:val="00985D9C"/>
    <w:rsid w:val="009A2881"/>
    <w:rsid w:val="009A702C"/>
    <w:rsid w:val="009B1735"/>
    <w:rsid w:val="009B4F8A"/>
    <w:rsid w:val="009C7401"/>
    <w:rsid w:val="009D3558"/>
    <w:rsid w:val="009D4C81"/>
    <w:rsid w:val="009E7795"/>
    <w:rsid w:val="009F3728"/>
    <w:rsid w:val="00A10CE8"/>
    <w:rsid w:val="00A15B91"/>
    <w:rsid w:val="00A2381F"/>
    <w:rsid w:val="00A3194B"/>
    <w:rsid w:val="00A341D6"/>
    <w:rsid w:val="00A40D47"/>
    <w:rsid w:val="00A43FFD"/>
    <w:rsid w:val="00A4466F"/>
    <w:rsid w:val="00A46423"/>
    <w:rsid w:val="00A62B82"/>
    <w:rsid w:val="00A6739A"/>
    <w:rsid w:val="00A7494C"/>
    <w:rsid w:val="00A83BEE"/>
    <w:rsid w:val="00A87DB2"/>
    <w:rsid w:val="00A93757"/>
    <w:rsid w:val="00A94E62"/>
    <w:rsid w:val="00AA4B2C"/>
    <w:rsid w:val="00AA64DC"/>
    <w:rsid w:val="00AA7420"/>
    <w:rsid w:val="00AB1C17"/>
    <w:rsid w:val="00AB38FC"/>
    <w:rsid w:val="00AB4890"/>
    <w:rsid w:val="00AC4272"/>
    <w:rsid w:val="00AD7EB0"/>
    <w:rsid w:val="00AE46FF"/>
    <w:rsid w:val="00AE6604"/>
    <w:rsid w:val="00B150A1"/>
    <w:rsid w:val="00B23BE3"/>
    <w:rsid w:val="00B26788"/>
    <w:rsid w:val="00B33357"/>
    <w:rsid w:val="00B35AEC"/>
    <w:rsid w:val="00B367AE"/>
    <w:rsid w:val="00B43027"/>
    <w:rsid w:val="00B45CD1"/>
    <w:rsid w:val="00B67026"/>
    <w:rsid w:val="00B74C8D"/>
    <w:rsid w:val="00B93ADD"/>
    <w:rsid w:val="00B96D64"/>
    <w:rsid w:val="00B97282"/>
    <w:rsid w:val="00BB0CB9"/>
    <w:rsid w:val="00BB5CDD"/>
    <w:rsid w:val="00BC1FED"/>
    <w:rsid w:val="00BD6B5C"/>
    <w:rsid w:val="00BE2551"/>
    <w:rsid w:val="00BF3C55"/>
    <w:rsid w:val="00BF7920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2E5D"/>
    <w:rsid w:val="00C83559"/>
    <w:rsid w:val="00C8429E"/>
    <w:rsid w:val="00CA42DF"/>
    <w:rsid w:val="00CB0094"/>
    <w:rsid w:val="00CB12BC"/>
    <w:rsid w:val="00CC156B"/>
    <w:rsid w:val="00CD16CE"/>
    <w:rsid w:val="00CD188B"/>
    <w:rsid w:val="00CD3E11"/>
    <w:rsid w:val="00CF7A6D"/>
    <w:rsid w:val="00D00D79"/>
    <w:rsid w:val="00D1369D"/>
    <w:rsid w:val="00D23509"/>
    <w:rsid w:val="00D430FC"/>
    <w:rsid w:val="00D536B5"/>
    <w:rsid w:val="00D60ECA"/>
    <w:rsid w:val="00D6207B"/>
    <w:rsid w:val="00D759B9"/>
    <w:rsid w:val="00D81045"/>
    <w:rsid w:val="00D842C7"/>
    <w:rsid w:val="00D95FDF"/>
    <w:rsid w:val="00DA527E"/>
    <w:rsid w:val="00DB26FB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0618E"/>
    <w:rsid w:val="00E3530C"/>
    <w:rsid w:val="00E77FDC"/>
    <w:rsid w:val="00EA1493"/>
    <w:rsid w:val="00EC4ED4"/>
    <w:rsid w:val="00EC503D"/>
    <w:rsid w:val="00ED0653"/>
    <w:rsid w:val="00EE6F9C"/>
    <w:rsid w:val="00EF541D"/>
    <w:rsid w:val="00F00100"/>
    <w:rsid w:val="00F11A6E"/>
    <w:rsid w:val="00F15F0A"/>
    <w:rsid w:val="00F26702"/>
    <w:rsid w:val="00F32583"/>
    <w:rsid w:val="00F54A1E"/>
    <w:rsid w:val="00F66E27"/>
    <w:rsid w:val="00F7448A"/>
    <w:rsid w:val="00F96B48"/>
    <w:rsid w:val="00FA06C0"/>
    <w:rsid w:val="00FA0C8D"/>
    <w:rsid w:val="00FB462F"/>
    <w:rsid w:val="00FB62D5"/>
    <w:rsid w:val="00FD4641"/>
    <w:rsid w:val="00FE4166"/>
    <w:rsid w:val="00FE5635"/>
    <w:rsid w:val="00FE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1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uio.no/english/about/hse/speak-up/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ADD835F-47DE-47E9-8EAE-0A35F202D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59038828.dotm</Template>
  <TotalTime>1</TotalTime>
  <Pages>1</Pages>
  <Words>232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4</cp:revision>
  <cp:lastPrinted>2017-08-10T10:52:00Z</cp:lastPrinted>
  <dcterms:created xsi:type="dcterms:W3CDTF">2018-12-13T09:31:00Z</dcterms:created>
  <dcterms:modified xsi:type="dcterms:W3CDTF">2018-12-13T13:17:00Z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1608063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https%3a%2f%2feph-uio.uhad.no%2fephorte%2fshared%2faspx%2fdefault%2fdetails.aspx%3ff%3dViewJP%26JP_ID%3d1079857%26SubElGroup%3d55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C%3a%5cUsers%5ctrondgla%5cAppData%5cLocal%5cTemp%5c1681795.DOCX</vt:lpwstr>
  </property>
  <property fmtid="{D5CDD505-2E9C-101B-9397-08002B2CF9AE}" pid="13" name="LinkId">
    <vt:i4>1079857</vt:i4>
  </property>
</Properties>
</file>