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D123C8" w14:textId="77777777" w:rsidR="003D2781" w:rsidRPr="003D2781" w:rsidRDefault="003D2781" w:rsidP="003D2781">
      <w:pPr>
        <w:spacing w:line="276" w:lineRule="auto"/>
        <w:rPr>
          <w:rFonts w:ascii="Times" w:hAnsi="Times" w:cs="Times New Roman"/>
          <w:sz w:val="20"/>
          <w:szCs w:val="20"/>
        </w:rPr>
      </w:pPr>
      <w:bookmarkStart w:id="0" w:name="_GoBack"/>
      <w:bookmarkEnd w:id="0"/>
      <w:r w:rsidRPr="003D2781">
        <w:rPr>
          <w:rFonts w:ascii="Arial" w:hAnsi="Arial" w:cs="Arial"/>
          <w:b/>
          <w:bCs/>
          <w:color w:val="000000"/>
          <w:sz w:val="28"/>
          <w:szCs w:val="28"/>
        </w:rPr>
        <w:t>Automatisk tilbakemelding på eksamen</w:t>
      </w:r>
    </w:p>
    <w:p w14:paraId="7B566FA4" w14:textId="77777777" w:rsidR="003D2781" w:rsidRPr="003D2781" w:rsidRDefault="003D2781" w:rsidP="003D2781">
      <w:pPr>
        <w:spacing w:line="276" w:lineRule="auto"/>
        <w:rPr>
          <w:rFonts w:ascii="Times" w:eastAsia="Times New Roman" w:hAnsi="Times" w:cs="Times New Roman"/>
          <w:sz w:val="20"/>
          <w:szCs w:val="20"/>
        </w:rPr>
      </w:pPr>
    </w:p>
    <w:p w14:paraId="3E05EB6D"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 xml:space="preserve">Studentparlamentet ved Universitetet i Oslo ønsker at enhver vurdering av studentens arbeid skal bidra til å utvikle studentenes kompetanse, kunnskap og ferdigheter. I de fleste vurderingssituasjoner får studentene i dag kun en bokstavkarakter som indikasjon på hvor godt deres arbeid er. En karakter gir ikke studenten den veiledning som er nødvendig for å kunne utvikle seg. Ved en så begrenset tilbakemeldingsmodell går studentene glipp av verdifull læring. Når eksamen først er avlagt og rettet av en sensor med god innsikt i faget, fremstår det som sløsing med ressurser at alt studentene får tilbake, er en karakter. </w:t>
      </w:r>
    </w:p>
    <w:p w14:paraId="04259064" w14:textId="77777777" w:rsidR="003D2781" w:rsidRPr="003D2781" w:rsidRDefault="003D2781" w:rsidP="003D2781">
      <w:pPr>
        <w:spacing w:line="276" w:lineRule="auto"/>
        <w:rPr>
          <w:rFonts w:ascii="Times" w:eastAsia="Times New Roman" w:hAnsi="Times" w:cs="Times New Roman"/>
          <w:sz w:val="20"/>
          <w:szCs w:val="20"/>
        </w:rPr>
      </w:pPr>
    </w:p>
    <w:p w14:paraId="3020ED00"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Ved å løfte tilbakemeldingsmodellen kan Universitetet i Oslo få bedre studenter med mer innsikt i sine styrker og svakheter. Denne innsikten vil på sikt gjøre studentene bedre.</w:t>
      </w:r>
    </w:p>
    <w:p w14:paraId="7A30D3F7" w14:textId="77777777" w:rsidR="003D2781" w:rsidRPr="003D2781" w:rsidRDefault="003D2781" w:rsidP="003D2781">
      <w:pPr>
        <w:spacing w:line="276" w:lineRule="auto"/>
        <w:rPr>
          <w:rFonts w:ascii="Times" w:eastAsia="Times New Roman" w:hAnsi="Times" w:cs="Times New Roman"/>
          <w:sz w:val="20"/>
          <w:szCs w:val="20"/>
        </w:rPr>
      </w:pPr>
    </w:p>
    <w:p w14:paraId="3E40A90F"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 xml:space="preserve">Anders </w:t>
      </w:r>
      <w:proofErr w:type="spellStart"/>
      <w:r w:rsidRPr="003D2781">
        <w:rPr>
          <w:rFonts w:ascii="Arial" w:hAnsi="Arial" w:cs="Arial"/>
          <w:color w:val="000000"/>
          <w:sz w:val="22"/>
          <w:szCs w:val="22"/>
        </w:rPr>
        <w:t>Jönsson</w:t>
      </w:r>
      <w:proofErr w:type="spellEnd"/>
      <w:r w:rsidRPr="003D2781">
        <w:rPr>
          <w:rFonts w:ascii="Arial" w:hAnsi="Arial" w:cs="Arial"/>
          <w:color w:val="000000"/>
          <w:sz w:val="22"/>
          <w:szCs w:val="22"/>
        </w:rPr>
        <w:t xml:space="preserve"> skriver i </w:t>
      </w:r>
      <w:r w:rsidRPr="003D2781">
        <w:rPr>
          <w:rFonts w:ascii="Arial" w:hAnsi="Arial" w:cs="Arial"/>
          <w:i/>
          <w:iCs/>
          <w:color w:val="000000"/>
          <w:sz w:val="22"/>
          <w:szCs w:val="22"/>
        </w:rPr>
        <w:t xml:space="preserve">Vurdering og læring </w:t>
      </w:r>
      <w:r w:rsidRPr="003D2781">
        <w:rPr>
          <w:rFonts w:ascii="Arial" w:hAnsi="Arial" w:cs="Arial"/>
          <w:color w:val="000000"/>
          <w:sz w:val="22"/>
          <w:szCs w:val="22"/>
        </w:rPr>
        <w:t xml:space="preserve">(2011) at sluttvurderinger (summative vurderinger) kontrollerer hvor langt en student har kommet, men at denne vurderingsformen ikke gir informasjon om hvordan studenten skal utvikle seg videre. For at studentene skal kunne vite sine styrker og svakheter, samt mulig veier videre, må studentene få tilbakemelding. </w:t>
      </w:r>
      <w:proofErr w:type="spellStart"/>
      <w:r w:rsidRPr="003D2781">
        <w:rPr>
          <w:rFonts w:ascii="Arial" w:hAnsi="Arial" w:cs="Arial"/>
          <w:color w:val="000000"/>
          <w:sz w:val="22"/>
          <w:szCs w:val="22"/>
        </w:rPr>
        <w:t>Jönsson</w:t>
      </w:r>
      <w:proofErr w:type="spellEnd"/>
      <w:r w:rsidRPr="003D2781">
        <w:rPr>
          <w:rFonts w:ascii="Arial" w:hAnsi="Arial" w:cs="Arial"/>
          <w:color w:val="000000"/>
          <w:sz w:val="22"/>
          <w:szCs w:val="22"/>
        </w:rPr>
        <w:t xml:space="preserve"> skisserer videre at et svar på hvordan man skal kunne gi studentene en tilbakemelding som oppfyller dette målet, er ved å:</w:t>
      </w:r>
    </w:p>
    <w:p w14:paraId="51A287E1" w14:textId="77777777" w:rsidR="003D2781" w:rsidRPr="003D2781" w:rsidRDefault="003D2781" w:rsidP="003D2781">
      <w:pPr>
        <w:spacing w:line="276" w:lineRule="auto"/>
        <w:rPr>
          <w:rFonts w:ascii="Times" w:eastAsia="Times New Roman" w:hAnsi="Times" w:cs="Times New Roman"/>
          <w:sz w:val="20"/>
          <w:szCs w:val="20"/>
        </w:rPr>
      </w:pPr>
    </w:p>
    <w:p w14:paraId="63439E00" w14:textId="77777777" w:rsidR="003D2781" w:rsidRPr="003D2781" w:rsidRDefault="003D2781" w:rsidP="003D2781">
      <w:pPr>
        <w:spacing w:line="276" w:lineRule="auto"/>
        <w:ind w:left="720"/>
        <w:rPr>
          <w:rFonts w:ascii="Times" w:hAnsi="Times" w:cs="Times New Roman"/>
          <w:sz w:val="20"/>
          <w:szCs w:val="20"/>
        </w:rPr>
      </w:pPr>
      <w:r w:rsidRPr="003D2781">
        <w:rPr>
          <w:rFonts w:ascii="Arial" w:hAnsi="Arial" w:cs="Arial"/>
          <w:color w:val="000000"/>
          <w:sz w:val="22"/>
          <w:szCs w:val="22"/>
        </w:rPr>
        <w:t xml:space="preserve">Giv feedback som hjelper </w:t>
      </w:r>
      <w:proofErr w:type="spellStart"/>
      <w:r w:rsidRPr="003D2781">
        <w:rPr>
          <w:rFonts w:ascii="Arial" w:hAnsi="Arial" w:cs="Arial"/>
          <w:color w:val="000000"/>
          <w:sz w:val="22"/>
          <w:szCs w:val="22"/>
        </w:rPr>
        <w:t>eleverne</w:t>
      </w:r>
      <w:proofErr w:type="spellEnd"/>
      <w:r w:rsidRPr="003D2781">
        <w:rPr>
          <w:rFonts w:ascii="Arial" w:hAnsi="Arial" w:cs="Arial"/>
          <w:color w:val="000000"/>
          <w:sz w:val="22"/>
          <w:szCs w:val="22"/>
        </w:rPr>
        <w:t xml:space="preserve"> med at </w:t>
      </w:r>
      <w:proofErr w:type="spellStart"/>
      <w:r w:rsidRPr="003D2781">
        <w:rPr>
          <w:rFonts w:ascii="Arial" w:hAnsi="Arial" w:cs="Arial"/>
          <w:color w:val="000000"/>
          <w:sz w:val="22"/>
          <w:szCs w:val="22"/>
        </w:rPr>
        <w:t>præstere</w:t>
      </w:r>
      <w:proofErr w:type="spellEnd"/>
      <w:r w:rsidRPr="003D2781">
        <w:rPr>
          <w:rFonts w:ascii="Arial" w:hAnsi="Arial" w:cs="Arial"/>
          <w:color w:val="000000"/>
          <w:sz w:val="22"/>
          <w:szCs w:val="22"/>
        </w:rPr>
        <w:t xml:space="preserve"> bedre i forbindelse med lignende </w:t>
      </w:r>
      <w:proofErr w:type="spellStart"/>
      <w:r w:rsidRPr="003D2781">
        <w:rPr>
          <w:rFonts w:ascii="Arial" w:hAnsi="Arial" w:cs="Arial"/>
          <w:color w:val="000000"/>
          <w:sz w:val="22"/>
          <w:szCs w:val="22"/>
        </w:rPr>
        <w:t>opgaver</w:t>
      </w:r>
      <w:proofErr w:type="spellEnd"/>
      <w:r w:rsidRPr="003D2781">
        <w:rPr>
          <w:rFonts w:ascii="Arial" w:hAnsi="Arial" w:cs="Arial"/>
          <w:color w:val="000000"/>
          <w:sz w:val="22"/>
          <w:szCs w:val="22"/>
        </w:rPr>
        <w:t xml:space="preserve"> i fremtiden. [...] Kombiner tilbakemeldingen med konkrete forslag til aktiviteter, der </w:t>
      </w:r>
      <w:proofErr w:type="spellStart"/>
      <w:r w:rsidRPr="003D2781">
        <w:rPr>
          <w:rFonts w:ascii="Arial" w:hAnsi="Arial" w:cs="Arial"/>
          <w:color w:val="000000"/>
          <w:sz w:val="22"/>
          <w:szCs w:val="22"/>
        </w:rPr>
        <w:t>hjælper</w:t>
      </w:r>
      <w:proofErr w:type="spellEnd"/>
      <w:r w:rsidRPr="003D2781">
        <w:rPr>
          <w:rFonts w:ascii="Arial" w:hAnsi="Arial" w:cs="Arial"/>
          <w:color w:val="000000"/>
          <w:sz w:val="22"/>
          <w:szCs w:val="22"/>
        </w:rPr>
        <w:t xml:space="preserve"> eleven med at nærme sig målet, eller autentiske eksempler på løsninger, der kan </w:t>
      </w:r>
      <w:proofErr w:type="spellStart"/>
      <w:r w:rsidRPr="003D2781">
        <w:rPr>
          <w:rFonts w:ascii="Arial" w:hAnsi="Arial" w:cs="Arial"/>
          <w:color w:val="000000"/>
          <w:sz w:val="22"/>
          <w:szCs w:val="22"/>
        </w:rPr>
        <w:t>bruges</w:t>
      </w:r>
      <w:proofErr w:type="spellEnd"/>
      <w:r w:rsidRPr="003D2781">
        <w:rPr>
          <w:rFonts w:ascii="Arial" w:hAnsi="Arial" w:cs="Arial"/>
          <w:color w:val="000000"/>
          <w:sz w:val="22"/>
          <w:szCs w:val="22"/>
        </w:rPr>
        <w:t xml:space="preserve"> til sammenligning (</w:t>
      </w:r>
      <w:proofErr w:type="spellStart"/>
      <w:r w:rsidRPr="003D2781">
        <w:rPr>
          <w:rFonts w:ascii="Arial" w:hAnsi="Arial" w:cs="Arial"/>
          <w:color w:val="000000"/>
          <w:sz w:val="22"/>
          <w:szCs w:val="22"/>
        </w:rPr>
        <w:t>Jönsson</w:t>
      </w:r>
      <w:proofErr w:type="spellEnd"/>
      <w:r w:rsidRPr="003D2781">
        <w:rPr>
          <w:rFonts w:ascii="Arial" w:hAnsi="Arial" w:cs="Arial"/>
          <w:color w:val="000000"/>
          <w:sz w:val="22"/>
          <w:szCs w:val="22"/>
        </w:rPr>
        <w:t xml:space="preserve"> 2011:87). </w:t>
      </w:r>
    </w:p>
    <w:p w14:paraId="341148FB" w14:textId="77777777" w:rsidR="003D2781" w:rsidRPr="003D2781" w:rsidRDefault="003D2781" w:rsidP="003D2781">
      <w:pPr>
        <w:spacing w:line="276" w:lineRule="auto"/>
        <w:rPr>
          <w:rFonts w:ascii="Times" w:eastAsia="Times New Roman" w:hAnsi="Times" w:cs="Times New Roman"/>
          <w:sz w:val="20"/>
          <w:szCs w:val="20"/>
        </w:rPr>
      </w:pPr>
    </w:p>
    <w:p w14:paraId="16299D01"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 xml:space="preserve">Studentparlamentet ønsker at studentene på Universitetet i Oslo skal få en tilbakemelding som de kan lære av i alle vurderingssituasjoner. Tilbakemeldingen skal bidra til å utvikle studentenes kunnskaper og ferdigheter. Vi foreslår at dette kan gjennomføres ved at det innføres </w:t>
      </w:r>
      <w:r w:rsidRPr="003D2781">
        <w:rPr>
          <w:rFonts w:ascii="Arial" w:hAnsi="Arial" w:cs="Arial"/>
          <w:i/>
          <w:iCs/>
          <w:color w:val="000000"/>
          <w:sz w:val="22"/>
          <w:szCs w:val="22"/>
        </w:rPr>
        <w:t xml:space="preserve">automatisk tilbakemelding på eksamen </w:t>
      </w:r>
      <w:r w:rsidRPr="003D2781">
        <w:rPr>
          <w:rFonts w:ascii="Arial" w:hAnsi="Arial" w:cs="Arial"/>
          <w:color w:val="000000"/>
          <w:sz w:val="22"/>
          <w:szCs w:val="22"/>
        </w:rPr>
        <w:t>ved Universitetet i Oslo.</w:t>
      </w:r>
    </w:p>
    <w:p w14:paraId="5578DE58" w14:textId="77777777" w:rsidR="003D2781" w:rsidRPr="003D2781" w:rsidRDefault="003D2781" w:rsidP="003D2781">
      <w:pPr>
        <w:spacing w:line="276" w:lineRule="auto"/>
        <w:rPr>
          <w:rFonts w:ascii="Times" w:eastAsia="Times New Roman" w:hAnsi="Times" w:cs="Times New Roman"/>
          <w:sz w:val="20"/>
          <w:szCs w:val="20"/>
        </w:rPr>
      </w:pPr>
    </w:p>
    <w:p w14:paraId="18F6AB8A"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 xml:space="preserve">Vi ønsker at studentene blir gitt muligheten til å se karakter og tilbakemelding samtidig. Ved at en automatisk skriftlig tilbakemelding lastes opp i </w:t>
      </w:r>
      <w:proofErr w:type="spellStart"/>
      <w:r w:rsidRPr="003D2781">
        <w:rPr>
          <w:rFonts w:ascii="Arial" w:hAnsi="Arial" w:cs="Arial"/>
          <w:color w:val="000000"/>
          <w:sz w:val="22"/>
          <w:szCs w:val="22"/>
        </w:rPr>
        <w:t>StudentWeb</w:t>
      </w:r>
      <w:proofErr w:type="spellEnd"/>
      <w:r w:rsidRPr="003D2781">
        <w:rPr>
          <w:rFonts w:ascii="Arial" w:hAnsi="Arial" w:cs="Arial"/>
          <w:color w:val="000000"/>
          <w:sz w:val="22"/>
          <w:szCs w:val="22"/>
        </w:rPr>
        <w:t xml:space="preserve"> eller en tilsvarende portal, vil studentenes forståelse av karakteren øke, og læringen fremmes.</w:t>
      </w:r>
    </w:p>
    <w:p w14:paraId="4A1F913E" w14:textId="77777777" w:rsidR="003D2781" w:rsidRPr="003D2781" w:rsidRDefault="003D2781" w:rsidP="003D2781">
      <w:pPr>
        <w:spacing w:line="276" w:lineRule="auto"/>
        <w:rPr>
          <w:rFonts w:ascii="Times" w:eastAsia="Times New Roman" w:hAnsi="Times" w:cs="Times New Roman"/>
          <w:sz w:val="20"/>
          <w:szCs w:val="20"/>
        </w:rPr>
      </w:pPr>
    </w:p>
    <w:p w14:paraId="3813D5A2"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 xml:space="preserve">En løsning med automatisk tilbakemelding vil videre senke terskelen for å få begrunnelse betydelig. Slik det foreligger i dag, er måten man får begrunnelse på svært varierende gjennomført. På en del emner må man møte opp på kontoret til sensor, på andre må man ringe sensor, og på enda andre må man sende en e-post. Kvaliteten er også svært sprikende, da noen får en svært grundig gjennomgang, mens andre har opplevd å motta kun læringsutbyttebeskrivelsene. Ved å innføre sensorveiledninger og opplæring på tilbakemelding, vil dette kunne løfte nivået på begrunnelsene. </w:t>
      </w:r>
    </w:p>
    <w:p w14:paraId="6BF78715" w14:textId="77777777" w:rsidR="003D2781" w:rsidRPr="003D2781" w:rsidRDefault="003D2781" w:rsidP="003D2781">
      <w:pPr>
        <w:spacing w:line="276" w:lineRule="auto"/>
        <w:rPr>
          <w:rFonts w:ascii="Times" w:eastAsia="Times New Roman" w:hAnsi="Times" w:cs="Times New Roman"/>
          <w:sz w:val="20"/>
          <w:szCs w:val="20"/>
        </w:rPr>
      </w:pPr>
    </w:p>
    <w:p w14:paraId="12062BAA"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color w:val="000000"/>
          <w:sz w:val="22"/>
          <w:szCs w:val="22"/>
        </w:rPr>
        <w:t>Vi ønsker at Utdanningskomitéen skal diskutere hvordan UiO sentralt og fakultetene kan jobbe for at det innføres automatisk begrunnelse på eksamen, samt hvilke utfordringer som kan ligge i dette.</w:t>
      </w:r>
    </w:p>
    <w:p w14:paraId="11C5D621" w14:textId="77777777" w:rsidR="003D2781" w:rsidRDefault="003D2781" w:rsidP="003D2781">
      <w:pPr>
        <w:spacing w:line="276" w:lineRule="auto"/>
        <w:rPr>
          <w:rFonts w:ascii="Times" w:eastAsia="Times New Roman" w:hAnsi="Times" w:cs="Times New Roman"/>
          <w:sz w:val="20"/>
          <w:szCs w:val="20"/>
        </w:rPr>
      </w:pPr>
    </w:p>
    <w:p w14:paraId="6DB45A65" w14:textId="77777777" w:rsidR="00A7732D" w:rsidRDefault="00A7732D" w:rsidP="003D2781">
      <w:pPr>
        <w:spacing w:line="276" w:lineRule="auto"/>
        <w:rPr>
          <w:rFonts w:ascii="Times" w:eastAsia="Times New Roman" w:hAnsi="Times" w:cs="Times New Roman"/>
          <w:sz w:val="20"/>
          <w:szCs w:val="20"/>
        </w:rPr>
      </w:pPr>
    </w:p>
    <w:p w14:paraId="3AFCCD8D" w14:textId="77777777" w:rsidR="00A7732D" w:rsidRPr="003D2781" w:rsidRDefault="00A7732D" w:rsidP="003D2781">
      <w:pPr>
        <w:spacing w:line="276" w:lineRule="auto"/>
        <w:rPr>
          <w:rFonts w:ascii="Times" w:eastAsia="Times New Roman" w:hAnsi="Times" w:cs="Times New Roman"/>
          <w:sz w:val="20"/>
          <w:szCs w:val="20"/>
        </w:rPr>
      </w:pPr>
    </w:p>
    <w:p w14:paraId="0F66739E"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b/>
          <w:bCs/>
          <w:color w:val="000000"/>
          <w:sz w:val="22"/>
          <w:szCs w:val="22"/>
        </w:rPr>
        <w:t xml:space="preserve">Punkter til diskusjon: </w:t>
      </w:r>
    </w:p>
    <w:p w14:paraId="686E1C42" w14:textId="77777777" w:rsidR="003D2781" w:rsidRPr="003D2781" w:rsidRDefault="003D2781" w:rsidP="003D2781">
      <w:pPr>
        <w:numPr>
          <w:ilvl w:val="0"/>
          <w:numId w:val="1"/>
        </w:numPr>
        <w:spacing w:line="276" w:lineRule="auto"/>
        <w:textAlignment w:val="baseline"/>
        <w:rPr>
          <w:rFonts w:ascii="Arial" w:hAnsi="Arial" w:cs="Arial"/>
          <w:color w:val="000000"/>
          <w:sz w:val="22"/>
          <w:szCs w:val="22"/>
        </w:rPr>
      </w:pPr>
      <w:r w:rsidRPr="003D2781">
        <w:rPr>
          <w:rFonts w:ascii="Arial" w:hAnsi="Arial" w:cs="Arial"/>
          <w:color w:val="000000"/>
          <w:sz w:val="22"/>
          <w:szCs w:val="22"/>
        </w:rPr>
        <w:lastRenderedPageBreak/>
        <w:t>Har ditt fakultet eller noen ved fakultetet gjennomført automatisk tilbakemelding, og hvilke erfaringer sitter dere igjen med?</w:t>
      </w:r>
    </w:p>
    <w:p w14:paraId="633F0217" w14:textId="77777777" w:rsidR="003D2781" w:rsidRPr="003D2781" w:rsidRDefault="003D2781" w:rsidP="003D2781">
      <w:pPr>
        <w:numPr>
          <w:ilvl w:val="0"/>
          <w:numId w:val="1"/>
        </w:numPr>
        <w:spacing w:line="276" w:lineRule="auto"/>
        <w:textAlignment w:val="baseline"/>
        <w:rPr>
          <w:rFonts w:ascii="Arial" w:hAnsi="Arial" w:cs="Arial"/>
          <w:color w:val="000000"/>
          <w:sz w:val="22"/>
          <w:szCs w:val="22"/>
        </w:rPr>
      </w:pPr>
      <w:r w:rsidRPr="003D2781">
        <w:rPr>
          <w:rFonts w:ascii="Arial" w:hAnsi="Arial" w:cs="Arial"/>
          <w:color w:val="000000"/>
          <w:sz w:val="22"/>
          <w:szCs w:val="22"/>
        </w:rPr>
        <w:t>Hvilke utfordringer knytter seg til innføring av automatisk tilbakemelding, både politisk på UiO, juridisk og praktisk?</w:t>
      </w:r>
    </w:p>
    <w:p w14:paraId="03401EB3" w14:textId="77777777" w:rsidR="003D2781" w:rsidRPr="003D2781" w:rsidRDefault="003D2781" w:rsidP="003D2781">
      <w:pPr>
        <w:numPr>
          <w:ilvl w:val="0"/>
          <w:numId w:val="1"/>
        </w:numPr>
        <w:spacing w:line="276" w:lineRule="auto"/>
        <w:textAlignment w:val="baseline"/>
        <w:rPr>
          <w:rFonts w:ascii="Arial" w:hAnsi="Arial" w:cs="Arial"/>
          <w:color w:val="000000"/>
          <w:sz w:val="22"/>
          <w:szCs w:val="22"/>
        </w:rPr>
      </w:pPr>
      <w:r w:rsidRPr="003D2781">
        <w:rPr>
          <w:rFonts w:ascii="Arial" w:hAnsi="Arial" w:cs="Arial"/>
          <w:color w:val="000000"/>
          <w:sz w:val="22"/>
          <w:szCs w:val="22"/>
        </w:rPr>
        <w:t>Finnes det andre alternativer som ivaretar intensjonen og læringsprosessene like godt?</w:t>
      </w:r>
    </w:p>
    <w:p w14:paraId="4DE6738C" w14:textId="77777777" w:rsidR="003D2781" w:rsidRPr="003D2781" w:rsidRDefault="003D2781" w:rsidP="003D2781">
      <w:pPr>
        <w:spacing w:after="240" w:line="276" w:lineRule="auto"/>
        <w:rPr>
          <w:rFonts w:ascii="Times" w:eastAsia="Times New Roman" w:hAnsi="Times" w:cs="Times New Roman"/>
          <w:sz w:val="20"/>
          <w:szCs w:val="20"/>
        </w:rPr>
      </w:pPr>
      <w:r w:rsidRPr="003D2781">
        <w:rPr>
          <w:rFonts w:ascii="Times" w:eastAsia="Times New Roman" w:hAnsi="Times" w:cs="Times New Roman"/>
          <w:sz w:val="20"/>
          <w:szCs w:val="20"/>
        </w:rPr>
        <w:br/>
      </w:r>
      <w:r w:rsidRPr="003D2781">
        <w:rPr>
          <w:rFonts w:ascii="Times" w:eastAsia="Times New Roman" w:hAnsi="Times" w:cs="Times New Roman"/>
          <w:sz w:val="20"/>
          <w:szCs w:val="20"/>
        </w:rPr>
        <w:br/>
      </w:r>
    </w:p>
    <w:p w14:paraId="1CEB9662" w14:textId="77777777" w:rsidR="003D2781" w:rsidRPr="003D2781" w:rsidRDefault="003D2781" w:rsidP="003D2781">
      <w:pPr>
        <w:spacing w:line="276" w:lineRule="auto"/>
        <w:rPr>
          <w:rFonts w:ascii="Times" w:hAnsi="Times" w:cs="Times New Roman"/>
          <w:sz w:val="20"/>
          <w:szCs w:val="20"/>
        </w:rPr>
      </w:pPr>
      <w:r w:rsidRPr="003D2781">
        <w:rPr>
          <w:rFonts w:ascii="Arial" w:hAnsi="Arial" w:cs="Arial"/>
          <w:i/>
          <w:iCs/>
          <w:color w:val="000000"/>
          <w:sz w:val="22"/>
          <w:szCs w:val="22"/>
        </w:rPr>
        <w:t xml:space="preserve">Litteratur: </w:t>
      </w:r>
    </w:p>
    <w:p w14:paraId="14F4F3E3" w14:textId="77777777" w:rsidR="003D2781" w:rsidRPr="003D2781" w:rsidRDefault="003D2781" w:rsidP="003D2781">
      <w:pPr>
        <w:spacing w:line="276" w:lineRule="auto"/>
        <w:rPr>
          <w:rFonts w:ascii="Times" w:eastAsia="Times New Roman" w:hAnsi="Times" w:cs="Times New Roman"/>
          <w:sz w:val="20"/>
          <w:szCs w:val="20"/>
        </w:rPr>
      </w:pPr>
    </w:p>
    <w:p w14:paraId="143D0D7B" w14:textId="77777777" w:rsidR="003D2781" w:rsidRPr="003D2781" w:rsidRDefault="003D2781" w:rsidP="003D2781">
      <w:pPr>
        <w:spacing w:line="276" w:lineRule="auto"/>
        <w:rPr>
          <w:rFonts w:ascii="Times" w:hAnsi="Times" w:cs="Times New Roman"/>
          <w:sz w:val="20"/>
          <w:szCs w:val="20"/>
        </w:rPr>
      </w:pPr>
      <w:proofErr w:type="spellStart"/>
      <w:r w:rsidRPr="003D2781">
        <w:rPr>
          <w:rFonts w:ascii="Arial" w:hAnsi="Arial" w:cs="Arial"/>
          <w:color w:val="000000"/>
          <w:sz w:val="22"/>
          <w:szCs w:val="22"/>
        </w:rPr>
        <w:t>Jönsson</w:t>
      </w:r>
      <w:proofErr w:type="spellEnd"/>
      <w:r w:rsidRPr="003D2781">
        <w:rPr>
          <w:rFonts w:ascii="Arial" w:hAnsi="Arial" w:cs="Arial"/>
          <w:color w:val="000000"/>
          <w:sz w:val="22"/>
          <w:szCs w:val="22"/>
        </w:rPr>
        <w:t xml:space="preserve">, Anders (2011). </w:t>
      </w:r>
      <w:r w:rsidRPr="003D2781">
        <w:rPr>
          <w:rFonts w:ascii="Arial" w:hAnsi="Arial" w:cs="Arial"/>
          <w:i/>
          <w:iCs/>
          <w:color w:val="000000"/>
          <w:sz w:val="22"/>
          <w:szCs w:val="22"/>
        </w:rPr>
        <w:t xml:space="preserve">Vurdering og Læring. </w:t>
      </w:r>
      <w:r w:rsidRPr="003D2781">
        <w:rPr>
          <w:rFonts w:ascii="Arial" w:hAnsi="Arial" w:cs="Arial"/>
          <w:color w:val="000000"/>
          <w:sz w:val="22"/>
          <w:szCs w:val="22"/>
        </w:rPr>
        <w:t>København: Akademisk forlag</w:t>
      </w:r>
    </w:p>
    <w:p w14:paraId="053ADC23" w14:textId="77777777" w:rsidR="003D2781" w:rsidRPr="003D2781" w:rsidRDefault="003D2781" w:rsidP="003D2781">
      <w:pPr>
        <w:spacing w:line="276" w:lineRule="auto"/>
        <w:rPr>
          <w:rFonts w:ascii="Times" w:eastAsia="Times New Roman" w:hAnsi="Times" w:cs="Times New Roman"/>
          <w:sz w:val="20"/>
          <w:szCs w:val="20"/>
        </w:rPr>
      </w:pPr>
    </w:p>
    <w:p w14:paraId="3E1BE3E3" w14:textId="77777777" w:rsidR="006E6F5B" w:rsidRDefault="006E6F5B" w:rsidP="003D2781">
      <w:pPr>
        <w:spacing w:line="276" w:lineRule="auto"/>
      </w:pPr>
    </w:p>
    <w:sectPr w:rsidR="006E6F5B" w:rsidSect="0073236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DE078A"/>
    <w:multiLevelType w:val="multilevel"/>
    <w:tmpl w:val="D4660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781"/>
    <w:rsid w:val="003D2781"/>
    <w:rsid w:val="006E6F5B"/>
    <w:rsid w:val="00704A45"/>
    <w:rsid w:val="00732366"/>
    <w:rsid w:val="00A7732D"/>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369E0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781"/>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781"/>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3312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2915</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Line Willersrud</dc:creator>
  <cp:lastModifiedBy>Kirsti Margrethe Mortensen</cp:lastModifiedBy>
  <cp:revision>2</cp:revision>
  <cp:lastPrinted>2015-11-13T14:54:00Z</cp:lastPrinted>
  <dcterms:created xsi:type="dcterms:W3CDTF">2015-11-13T14:55:00Z</dcterms:created>
  <dcterms:modified xsi:type="dcterms:W3CDTF">2015-11-13T14:55:00Z</dcterms:modified>
</cp:coreProperties>
</file>