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0CCEA" w14:textId="77777777" w:rsidR="00E55117" w:rsidRPr="00AA0027" w:rsidRDefault="00E55117" w:rsidP="00413352">
      <w:pPr>
        <w:autoSpaceDE w:val="0"/>
        <w:autoSpaceDN w:val="0"/>
        <w:adjustRightInd w:val="0"/>
        <w:spacing w:after="0"/>
        <w:rPr>
          <w:rFonts w:ascii="Cambria" w:hAnsi="Cambria" w:cs="Arial"/>
          <w:sz w:val="24"/>
          <w:szCs w:val="24"/>
          <w:shd w:val="clear" w:color="auto" w:fill="FFFFFF"/>
        </w:rPr>
      </w:pPr>
      <w:r w:rsidRPr="00AA0027">
        <w:rPr>
          <w:rFonts w:ascii="Cambria" w:hAnsi="Cambria" w:cs="Arial"/>
          <w:sz w:val="24"/>
          <w:szCs w:val="24"/>
          <w:shd w:val="clear" w:color="auto" w:fill="FFFFFF"/>
        </w:rPr>
        <w:t xml:space="preserve">HIST 1400 </w:t>
      </w:r>
    </w:p>
    <w:p w14:paraId="5EA77AA8" w14:textId="0E77FDE0" w:rsidR="004D270F" w:rsidRPr="004D270F" w:rsidRDefault="004D270F" w:rsidP="00413352">
      <w:pPr>
        <w:spacing w:after="0" w:line="240" w:lineRule="auto"/>
        <w:rPr>
          <w:rFonts w:ascii="Cambria" w:eastAsia="Times New Roman" w:hAnsi="Cambria" w:cs="Times New Roman"/>
          <w:sz w:val="24"/>
          <w:szCs w:val="24"/>
          <w:lang w:val="en-US" w:eastAsia="nb-NO"/>
        </w:rPr>
      </w:pPr>
      <w:r w:rsidRPr="004D270F">
        <w:rPr>
          <w:rFonts w:ascii="Cambria" w:eastAsia="Times New Roman" w:hAnsi="Cambria" w:cs="Times New Roman"/>
          <w:color w:val="000000"/>
          <w:sz w:val="24"/>
          <w:szCs w:val="24"/>
          <w:lang w:val="en-US" w:eastAsia="nb-NO"/>
        </w:rPr>
        <w:t>The Ecological Revolution in European </w:t>
      </w:r>
      <w:r w:rsidRPr="00AA0027">
        <w:rPr>
          <w:rFonts w:ascii="Cambria" w:eastAsia="Times New Roman" w:hAnsi="Cambria" w:cs="Times New Roman"/>
          <w:color w:val="000000"/>
          <w:sz w:val="24"/>
          <w:szCs w:val="24"/>
          <w:lang w:val="en-US" w:eastAsia="nb-NO"/>
        </w:rPr>
        <w:t xml:space="preserve">and International </w:t>
      </w:r>
      <w:r w:rsidRPr="004D270F">
        <w:rPr>
          <w:rFonts w:ascii="Cambria" w:eastAsia="Times New Roman" w:hAnsi="Cambria" w:cs="Times New Roman"/>
          <w:color w:val="000000"/>
          <w:sz w:val="24"/>
          <w:szCs w:val="24"/>
          <w:lang w:val="en-US" w:eastAsia="nb-NO"/>
        </w:rPr>
        <w:t>Politics, 1960s-1980s </w:t>
      </w:r>
    </w:p>
    <w:p w14:paraId="5182BC6C" w14:textId="77777777" w:rsidR="00413352" w:rsidRPr="00AA0027" w:rsidRDefault="00413352" w:rsidP="00413352">
      <w:pPr>
        <w:autoSpaceDE w:val="0"/>
        <w:autoSpaceDN w:val="0"/>
        <w:adjustRightInd w:val="0"/>
        <w:spacing w:after="0"/>
        <w:rPr>
          <w:rFonts w:ascii="Cambria" w:hAnsi="Cambria" w:cs="Arial"/>
          <w:sz w:val="24"/>
          <w:szCs w:val="24"/>
          <w:shd w:val="clear" w:color="auto" w:fill="FFFFFF"/>
        </w:rPr>
      </w:pPr>
    </w:p>
    <w:p w14:paraId="58A39F42" w14:textId="7BA9C87A" w:rsidR="002116EE" w:rsidRPr="00AA0027" w:rsidRDefault="002116EE" w:rsidP="00413352">
      <w:pPr>
        <w:autoSpaceDE w:val="0"/>
        <w:autoSpaceDN w:val="0"/>
        <w:adjustRightInd w:val="0"/>
        <w:spacing w:after="0"/>
        <w:rPr>
          <w:rFonts w:ascii="Cambria" w:hAnsi="Cambria" w:cs="Cambria"/>
          <w:sz w:val="24"/>
          <w:szCs w:val="24"/>
          <w:lang w:val="en-AU"/>
        </w:rPr>
      </w:pPr>
      <w:r w:rsidRPr="00AA0027">
        <w:rPr>
          <w:rFonts w:ascii="Cambria" w:hAnsi="Cambria" w:cs="Arial"/>
          <w:sz w:val="24"/>
          <w:szCs w:val="24"/>
          <w:shd w:val="clear" w:color="auto" w:fill="FFFFFF"/>
        </w:rPr>
        <w:t xml:space="preserve">Today, it is common to think of environmental problems as worldwide and a topic of international governance. But this was not always the case. </w:t>
      </w:r>
      <w:r w:rsidRPr="00AA0027">
        <w:rPr>
          <w:rFonts w:ascii="Cambria" w:hAnsi="Cambria" w:cs="Cambria"/>
          <w:sz w:val="24"/>
          <w:szCs w:val="24"/>
          <w:lang w:val="en-AU"/>
        </w:rPr>
        <w:t>In fact, the environment was</w:t>
      </w:r>
      <w:r w:rsidR="00413352" w:rsidRPr="00AA0027">
        <w:rPr>
          <w:rFonts w:ascii="Cambria" w:hAnsi="Cambria" w:cs="Cambria"/>
          <w:sz w:val="24"/>
          <w:szCs w:val="24"/>
          <w:lang w:val="en-AU"/>
        </w:rPr>
        <w:t xml:space="preserve"> not </w:t>
      </w:r>
      <w:r w:rsidRPr="00AA0027">
        <w:rPr>
          <w:rFonts w:ascii="Cambria" w:hAnsi="Cambria" w:cs="Cambria"/>
          <w:sz w:val="24"/>
          <w:szCs w:val="24"/>
          <w:lang w:val="en-AU"/>
        </w:rPr>
        <w:t xml:space="preserve">considered a concern of </w:t>
      </w:r>
      <w:r w:rsidRPr="00AA0027">
        <w:rPr>
          <w:rFonts w:ascii="Cambria" w:hAnsi="Cambria" w:cs="Cambria"/>
          <w:sz w:val="24"/>
          <w:szCs w:val="24"/>
          <w:lang w:val="en-AU"/>
        </w:rPr>
        <w:t xml:space="preserve">national, </w:t>
      </w:r>
      <w:r w:rsidRPr="00AA0027">
        <w:rPr>
          <w:rFonts w:ascii="Cambria" w:hAnsi="Cambria" w:cs="Cambria"/>
          <w:sz w:val="24"/>
          <w:szCs w:val="24"/>
          <w:lang w:val="en-AU"/>
        </w:rPr>
        <w:t>party politics</w:t>
      </w:r>
      <w:r w:rsidR="00AA0027">
        <w:rPr>
          <w:rFonts w:ascii="Cambria" w:hAnsi="Cambria" w:cs="Cambria"/>
          <w:sz w:val="24"/>
          <w:szCs w:val="24"/>
          <w:lang w:val="en-AU"/>
        </w:rPr>
        <w:t xml:space="preserve"> or international organizations</w:t>
      </w:r>
      <w:r w:rsidRPr="00AA0027">
        <w:rPr>
          <w:rFonts w:ascii="Cambria" w:hAnsi="Cambria" w:cs="Cambria"/>
          <w:sz w:val="24"/>
          <w:szCs w:val="24"/>
          <w:lang w:val="en-AU"/>
        </w:rPr>
        <w:t xml:space="preserve"> </w:t>
      </w:r>
      <w:r w:rsidR="00413352" w:rsidRPr="00AA0027">
        <w:rPr>
          <w:rFonts w:ascii="Cambria" w:hAnsi="Cambria" w:cs="Cambria"/>
          <w:sz w:val="24"/>
          <w:szCs w:val="24"/>
          <w:lang w:val="en-AU"/>
        </w:rPr>
        <w:t>until recently</w:t>
      </w:r>
      <w:r w:rsidRPr="00AA0027">
        <w:rPr>
          <w:rFonts w:ascii="Cambria" w:hAnsi="Cambria" w:cs="Cambria"/>
          <w:sz w:val="24"/>
          <w:szCs w:val="24"/>
          <w:lang w:val="en-AU"/>
        </w:rPr>
        <w:t xml:space="preserve">. </w:t>
      </w:r>
      <w:r w:rsidRPr="00AA0027">
        <w:rPr>
          <w:rFonts w:ascii="Cambria" w:hAnsi="Cambria" w:cs="Cambria"/>
          <w:sz w:val="24"/>
          <w:szCs w:val="24"/>
        </w:rPr>
        <w:t xml:space="preserve">As the historian Joachim </w:t>
      </w:r>
      <w:proofErr w:type="spellStart"/>
      <w:r w:rsidRPr="00AA0027">
        <w:rPr>
          <w:rFonts w:ascii="Cambria" w:hAnsi="Cambria" w:cs="Cambria"/>
          <w:sz w:val="24"/>
          <w:szCs w:val="24"/>
        </w:rPr>
        <w:t>Radkau</w:t>
      </w:r>
      <w:proofErr w:type="spellEnd"/>
      <w:r w:rsidRPr="00AA0027">
        <w:rPr>
          <w:rFonts w:ascii="Cambria" w:hAnsi="Cambria" w:cs="Cambria"/>
          <w:sz w:val="24"/>
          <w:szCs w:val="24"/>
        </w:rPr>
        <w:t xml:space="preserve"> argued, there was an ecological revolution in politics around 1970, when environmental issues became part of national political agendas. These political agendas were consolidated in the 1980s when green parties started to form across Europe. </w:t>
      </w:r>
      <w:r w:rsidRPr="00AA0027">
        <w:rPr>
          <w:rFonts w:ascii="Cambria" w:hAnsi="Cambria" w:cs="Cambria"/>
          <w:sz w:val="24"/>
          <w:szCs w:val="24"/>
          <w:lang w:val="en-AU"/>
        </w:rPr>
        <w:t>This special course is focused on the rise of environmental politics</w:t>
      </w:r>
      <w:r w:rsidR="00413352" w:rsidRPr="00AA0027">
        <w:rPr>
          <w:rFonts w:ascii="Cambria" w:hAnsi="Cambria" w:cs="Cambria"/>
          <w:sz w:val="24"/>
          <w:szCs w:val="24"/>
          <w:lang w:val="en-AU"/>
        </w:rPr>
        <w:t xml:space="preserve">, that is, </w:t>
      </w:r>
      <w:r w:rsidRPr="00AA0027">
        <w:rPr>
          <w:rFonts w:ascii="Cambria" w:hAnsi="Cambria" w:cs="Cambria"/>
          <w:sz w:val="24"/>
          <w:szCs w:val="24"/>
          <w:lang w:val="en-AU"/>
        </w:rPr>
        <w:t>laws and government policymaking, social movements, and institutions as they relate to the natural world, and how these interact. It focuses on the question</w:t>
      </w:r>
      <w:r w:rsidR="00413352" w:rsidRPr="00AA0027">
        <w:rPr>
          <w:rFonts w:ascii="Cambria" w:hAnsi="Cambria" w:cs="Cambria"/>
          <w:sz w:val="24"/>
          <w:szCs w:val="24"/>
          <w:lang w:val="en-AU"/>
        </w:rPr>
        <w:t>s</w:t>
      </w:r>
      <w:r w:rsidRPr="00AA0027">
        <w:rPr>
          <w:rFonts w:ascii="Cambria" w:hAnsi="Cambria" w:cs="Cambria"/>
          <w:sz w:val="24"/>
          <w:szCs w:val="24"/>
          <w:lang w:val="en-AU"/>
        </w:rPr>
        <w:t xml:space="preserve">: When did environmental politics emerge in their contemporary, political form? </w:t>
      </w:r>
      <w:r w:rsidRPr="00AA0027">
        <w:rPr>
          <w:rFonts w:ascii="Cambria" w:hAnsi="Cambria" w:cs="Cambria"/>
          <w:sz w:val="24"/>
          <w:szCs w:val="24"/>
          <w:lang w:val="en-AU"/>
        </w:rPr>
        <w:t xml:space="preserve">What were some of the historical processes that contributed to </w:t>
      </w:r>
      <w:r w:rsidR="00413352" w:rsidRPr="00AA0027">
        <w:rPr>
          <w:rFonts w:ascii="Cambria" w:hAnsi="Cambria" w:cs="Cambria"/>
          <w:sz w:val="24"/>
          <w:szCs w:val="24"/>
          <w:lang w:val="en-AU"/>
        </w:rPr>
        <w:t xml:space="preserve">and hindered </w:t>
      </w:r>
      <w:r w:rsidRPr="00AA0027">
        <w:rPr>
          <w:rFonts w:ascii="Cambria" w:hAnsi="Cambria" w:cs="Cambria"/>
          <w:sz w:val="24"/>
          <w:szCs w:val="24"/>
          <w:lang w:val="en-AU"/>
        </w:rPr>
        <w:t xml:space="preserve">their development? </w:t>
      </w:r>
      <w:r w:rsidRPr="00AA0027">
        <w:rPr>
          <w:rFonts w:ascii="Cambria" w:hAnsi="Cambria"/>
          <w:sz w:val="24"/>
          <w:szCs w:val="24"/>
        </w:rPr>
        <w:t>W</w:t>
      </w:r>
      <w:r w:rsidRPr="00AA0027">
        <w:rPr>
          <w:rFonts w:ascii="Cambria" w:hAnsi="Cambria"/>
          <w:sz w:val="24"/>
          <w:szCs w:val="24"/>
        </w:rPr>
        <w:t>hen did international organization become interested in environmental politics?</w:t>
      </w:r>
      <w:r w:rsidR="003C5AC1" w:rsidRPr="00AA0027">
        <w:rPr>
          <w:rFonts w:ascii="Cambria" w:hAnsi="Cambria"/>
          <w:sz w:val="24"/>
          <w:szCs w:val="24"/>
        </w:rPr>
        <w:t xml:space="preserve"> Were </w:t>
      </w:r>
      <w:r w:rsidR="003C5AC1" w:rsidRPr="00AA0027">
        <w:rPr>
          <w:rFonts w:ascii="Cambria" w:hAnsi="Cambria"/>
          <w:sz w:val="24"/>
          <w:szCs w:val="24"/>
        </w:rPr>
        <w:t>international environmental politics progressive</w:t>
      </w:r>
      <w:r w:rsidR="003C5AC1" w:rsidRPr="00AA0027">
        <w:rPr>
          <w:rFonts w:ascii="Cambria" w:hAnsi="Cambria"/>
          <w:sz w:val="24"/>
          <w:szCs w:val="24"/>
        </w:rPr>
        <w:t xml:space="preserve"> politics</w:t>
      </w:r>
      <w:r w:rsidR="003C5AC1" w:rsidRPr="00AA0027">
        <w:rPr>
          <w:rFonts w:ascii="Cambria" w:hAnsi="Cambria"/>
          <w:sz w:val="24"/>
          <w:szCs w:val="24"/>
        </w:rPr>
        <w:t>, focused on human liberation</w:t>
      </w:r>
      <w:r w:rsidR="00413352" w:rsidRPr="00AA0027">
        <w:rPr>
          <w:rFonts w:ascii="Cambria" w:hAnsi="Cambria"/>
          <w:sz w:val="24"/>
          <w:szCs w:val="24"/>
        </w:rPr>
        <w:t xml:space="preserve">, or </w:t>
      </w:r>
      <w:r w:rsidR="003C5AC1" w:rsidRPr="00AA0027">
        <w:rPr>
          <w:rFonts w:ascii="Cambria" w:hAnsi="Cambria"/>
          <w:sz w:val="24"/>
          <w:szCs w:val="24"/>
        </w:rPr>
        <w:t>rooted in older imperial processes of human domination? What role did the Cold War have in the development of environmental politics?</w:t>
      </w:r>
    </w:p>
    <w:p w14:paraId="1C64FB74" w14:textId="77777777" w:rsidR="002116EE" w:rsidRPr="00AA0027" w:rsidRDefault="002116EE" w:rsidP="00413352">
      <w:pPr>
        <w:spacing w:after="0"/>
        <w:rPr>
          <w:rFonts w:ascii="Cambria" w:hAnsi="Cambria"/>
          <w:sz w:val="24"/>
          <w:szCs w:val="24"/>
        </w:rPr>
      </w:pPr>
    </w:p>
    <w:sectPr w:rsidR="002116EE" w:rsidRPr="00AA00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F529A" w14:textId="77777777" w:rsidR="001B47B2" w:rsidRDefault="001B47B2" w:rsidP="002116EE">
      <w:pPr>
        <w:spacing w:after="0" w:line="240" w:lineRule="auto"/>
      </w:pPr>
      <w:r>
        <w:separator/>
      </w:r>
    </w:p>
  </w:endnote>
  <w:endnote w:type="continuationSeparator" w:id="0">
    <w:p w14:paraId="7033CF20" w14:textId="77777777" w:rsidR="001B47B2" w:rsidRDefault="001B47B2" w:rsidP="002116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FC29A" w14:textId="77777777" w:rsidR="001B47B2" w:rsidRDefault="001B47B2" w:rsidP="002116EE">
      <w:pPr>
        <w:spacing w:after="0" w:line="240" w:lineRule="auto"/>
      </w:pPr>
      <w:r>
        <w:separator/>
      </w:r>
    </w:p>
  </w:footnote>
  <w:footnote w:type="continuationSeparator" w:id="0">
    <w:p w14:paraId="64FC2AF3" w14:textId="77777777" w:rsidR="001B47B2" w:rsidRDefault="001B47B2" w:rsidP="002116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6EE"/>
    <w:rsid w:val="00146C2F"/>
    <w:rsid w:val="001B47B2"/>
    <w:rsid w:val="002116EE"/>
    <w:rsid w:val="003C5AC1"/>
    <w:rsid w:val="00413352"/>
    <w:rsid w:val="004D270F"/>
    <w:rsid w:val="00AA0027"/>
    <w:rsid w:val="00E5511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08611"/>
  <w15:chartTrackingRefBased/>
  <w15:docId w15:val="{B8245565-A44F-4B11-BE9C-E8BFE37AA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6EE"/>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16EE"/>
    <w:pPr>
      <w:spacing w:after="0" w:line="240" w:lineRule="auto"/>
      <w:ind w:left="720"/>
      <w:contextualSpacing/>
    </w:pPr>
    <w:rPr>
      <w:rFonts w:ascii="Times New Roman" w:eastAsia="Times New Roman" w:hAnsi="Times New Roman" w:cs="Times New Roman"/>
      <w:sz w:val="24"/>
      <w:szCs w:val="24"/>
      <w:lang w:eastAsia="en-GB"/>
    </w:rPr>
  </w:style>
  <w:style w:type="paragraph" w:styleId="FootnoteText">
    <w:name w:val="footnote text"/>
    <w:basedOn w:val="Normal"/>
    <w:link w:val="FootnoteTextChar1"/>
    <w:uiPriority w:val="99"/>
    <w:unhideWhenUsed/>
    <w:qFormat/>
    <w:rsid w:val="002116EE"/>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uiPriority w:val="99"/>
    <w:rsid w:val="002116EE"/>
    <w:rPr>
      <w:kern w:val="0"/>
      <w:sz w:val="20"/>
      <w:szCs w:val="20"/>
      <w:lang w:val="en-GB"/>
      <w14:ligatures w14:val="none"/>
    </w:rPr>
  </w:style>
  <w:style w:type="character" w:styleId="FootnoteReference">
    <w:name w:val="footnote reference"/>
    <w:basedOn w:val="DefaultParagraphFont"/>
    <w:uiPriority w:val="99"/>
    <w:unhideWhenUsed/>
    <w:rsid w:val="002116EE"/>
    <w:rPr>
      <w:rFonts w:ascii="Times New Roman" w:hAnsi="Times New Roman" w:cs="Times New Roman" w:hint="default"/>
      <w:vertAlign w:val="superscript"/>
    </w:rPr>
  </w:style>
  <w:style w:type="character" w:customStyle="1" w:styleId="FootnoteTextChar1">
    <w:name w:val="Footnote Text Char1"/>
    <w:basedOn w:val="DefaultParagraphFont"/>
    <w:link w:val="FootnoteText"/>
    <w:uiPriority w:val="99"/>
    <w:locked/>
    <w:rsid w:val="002116EE"/>
    <w:rPr>
      <w:rFonts w:ascii="Times New Roman" w:eastAsia="Times New Roman" w:hAnsi="Times New Roman" w:cs="Times New Roman"/>
      <w:kern w:val="0"/>
      <w:sz w:val="20"/>
      <w:szCs w:val="2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360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215</Words>
  <Characters>1145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Conterio</dc:creator>
  <cp:keywords/>
  <dc:description/>
  <cp:lastModifiedBy>Johanna Conterio</cp:lastModifiedBy>
  <cp:revision>6</cp:revision>
  <dcterms:created xsi:type="dcterms:W3CDTF">2024-12-09T09:33:00Z</dcterms:created>
  <dcterms:modified xsi:type="dcterms:W3CDTF">2024-12-09T09:45:00Z</dcterms:modified>
</cp:coreProperties>
</file>