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735C8" w14:textId="77777777" w:rsidR="009729C8" w:rsidRDefault="009729C8" w:rsidP="009729C8">
      <w:pPr>
        <w:rPr>
          <w:rFonts w:ascii="Times New Roman" w:hAnsi="Times New Roman"/>
          <w:b/>
          <w:sz w:val="24"/>
          <w:szCs w:val="24"/>
        </w:rPr>
      </w:pPr>
      <w:r w:rsidRPr="009729C8">
        <w:rPr>
          <w:rFonts w:ascii="Times New Roman" w:hAnsi="Times New Roman"/>
          <w:b/>
          <w:sz w:val="24"/>
          <w:szCs w:val="24"/>
        </w:rPr>
        <w:t xml:space="preserve">Sensorveiledning for LIT1303 </w:t>
      </w:r>
      <w:r>
        <w:rPr>
          <w:rFonts w:ascii="Times New Roman" w:hAnsi="Times New Roman"/>
          <w:b/>
          <w:sz w:val="24"/>
          <w:szCs w:val="24"/>
        </w:rPr>
        <w:t>høst</w:t>
      </w:r>
      <w:r w:rsidRPr="009729C8">
        <w:rPr>
          <w:rFonts w:ascii="Times New Roman" w:hAnsi="Times New Roman"/>
          <w:b/>
          <w:sz w:val="24"/>
          <w:szCs w:val="24"/>
        </w:rPr>
        <w:t xml:space="preserve"> 20</w:t>
      </w:r>
      <w:r>
        <w:rPr>
          <w:rFonts w:ascii="Times New Roman" w:hAnsi="Times New Roman"/>
          <w:b/>
          <w:sz w:val="24"/>
          <w:szCs w:val="24"/>
        </w:rPr>
        <w:t>21</w:t>
      </w:r>
    </w:p>
    <w:p w14:paraId="23CB7053" w14:textId="77777777" w:rsidR="009729C8" w:rsidRDefault="009729C8" w:rsidP="009729C8">
      <w:pPr>
        <w:rPr>
          <w:rFonts w:ascii="Times New Roman" w:hAnsi="Times New Roman"/>
          <w:b/>
          <w:sz w:val="24"/>
          <w:szCs w:val="24"/>
        </w:rPr>
      </w:pPr>
    </w:p>
    <w:p w14:paraId="239052E9" w14:textId="1A00A564" w:rsidR="009729C8" w:rsidRPr="009729C8" w:rsidRDefault="009729C8" w:rsidP="009729C8">
      <w:pPr>
        <w:rPr>
          <w:rFonts w:ascii="Times New Roman" w:hAnsi="Times New Roman"/>
          <w:b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Besvarelsen skal vise at læringsmålene for emnet er oppfylt: </w:t>
      </w:r>
      <w:hyperlink r:id="rId5" w:history="1">
        <w:r w:rsidRPr="009729C8">
          <w:rPr>
            <w:rStyle w:val="Hyperlink"/>
            <w:rFonts w:ascii="Times New Roman" w:hAnsi="Times New Roman"/>
            <w:sz w:val="24"/>
            <w:szCs w:val="24"/>
          </w:rPr>
          <w:t>https://www.uio.no/studier/emner/hf/ilos/LIT1303/</w:t>
        </w:r>
      </w:hyperlink>
      <w:r w:rsidRPr="009729C8">
        <w:rPr>
          <w:rFonts w:ascii="Times New Roman" w:hAnsi="Times New Roman"/>
          <w:sz w:val="24"/>
          <w:szCs w:val="24"/>
        </w:rPr>
        <w:t>. D</w:t>
      </w:r>
      <w:r>
        <w:rPr>
          <w:rFonts w:ascii="Times New Roman" w:hAnsi="Times New Roman"/>
          <w:sz w:val="24"/>
          <w:szCs w:val="24"/>
        </w:rPr>
        <w:t>et vil si</w:t>
      </w:r>
      <w:r w:rsidRPr="009729C8">
        <w:rPr>
          <w:rFonts w:ascii="Times New Roman" w:hAnsi="Times New Roman"/>
          <w:sz w:val="24"/>
          <w:szCs w:val="24"/>
        </w:rPr>
        <w:t xml:space="preserve"> at besvarelsen skal dokumentere:</w:t>
      </w:r>
    </w:p>
    <w:p w14:paraId="72C98903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Grunnleggende kunnskaper om enkeltverkene på pensum</w:t>
      </w:r>
    </w:p>
    <w:p w14:paraId="389A2629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Tekstanalytisk kompetanse tilpasset sjanger (lyrikk, drama, korttekst og roman)</w:t>
      </w:r>
    </w:p>
    <w:p w14:paraId="0CB6C64B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Evne til å fortolke en tekst og argumentere for tolkningen</w:t>
      </w:r>
    </w:p>
    <w:p w14:paraId="5AE1E517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Oversikt over litteraturhistoriske epoker og strømninger som realisme, modernisme og postmodernisme</w:t>
      </w:r>
    </w:p>
    <w:p w14:paraId="271E85E3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Evne til å skrive en resonnerende fremstilling </w:t>
      </w:r>
    </w:p>
    <w:p w14:paraId="590329D5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Evne til å uttrykke seg godt og presist </w:t>
      </w:r>
    </w:p>
    <w:p w14:paraId="725F1518" w14:textId="22668945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Kjennskap til grunnleggende konvensjoner mht</w:t>
      </w:r>
      <w:r>
        <w:rPr>
          <w:rFonts w:ascii="Times New Roman" w:hAnsi="Times New Roman"/>
          <w:sz w:val="24"/>
          <w:szCs w:val="24"/>
        </w:rPr>
        <w:t>.</w:t>
      </w:r>
      <w:r w:rsidRPr="009729C8">
        <w:rPr>
          <w:rFonts w:ascii="Times New Roman" w:hAnsi="Times New Roman"/>
          <w:sz w:val="24"/>
          <w:szCs w:val="24"/>
        </w:rPr>
        <w:t xml:space="preserve"> sitering og litteraturliste</w:t>
      </w:r>
    </w:p>
    <w:p w14:paraId="44B93952" w14:textId="77777777" w:rsidR="009729C8" w:rsidRPr="009729C8" w:rsidRDefault="009729C8" w:rsidP="009729C8">
      <w:p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For informasjon om undervisning og pensum, se semesterspesifikke sider i emnebeskrivelsen. </w:t>
      </w:r>
    </w:p>
    <w:p w14:paraId="1AB86DB2" w14:textId="77777777" w:rsidR="00FA1256" w:rsidRPr="009729C8" w:rsidRDefault="00C20BA5">
      <w:pPr>
        <w:rPr>
          <w:rFonts w:ascii="Times New Roman" w:hAnsi="Times New Roman"/>
        </w:rPr>
      </w:pPr>
    </w:p>
    <w:sectPr w:rsidR="00FA1256" w:rsidRPr="009729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7650D"/>
    <w:multiLevelType w:val="hybridMultilevel"/>
    <w:tmpl w:val="F528AD8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C8"/>
    <w:rsid w:val="001A548C"/>
    <w:rsid w:val="009729C8"/>
    <w:rsid w:val="009E006C"/>
    <w:rsid w:val="00C2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18DBF"/>
  <w15:chartTrackingRefBased/>
  <w15:docId w15:val="{E4A4D0B2-263B-4934-935A-79453770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C8"/>
    <w:pPr>
      <w:spacing w:line="254" w:lineRule="auto"/>
    </w:pPr>
    <w:rPr>
      <w:rFonts w:ascii="Calibri" w:eastAsia="Calibri" w:hAnsi="Calibri" w:cs="Times New Roman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9729C8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72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1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io.no/studier/emner/hf/ilos/LIT130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Malchere Pettersen</dc:creator>
  <cp:keywords/>
  <dc:description/>
  <cp:lastModifiedBy>Heidi Malchere Pettersen</cp:lastModifiedBy>
  <cp:revision>2</cp:revision>
  <dcterms:created xsi:type="dcterms:W3CDTF">2021-12-21T14:34:00Z</dcterms:created>
  <dcterms:modified xsi:type="dcterms:W3CDTF">2021-12-21T14:37:00Z</dcterms:modified>
</cp:coreProperties>
</file>