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BB4" w:rsidRDefault="00055BB4" w:rsidP="00F94221">
      <w:pPr>
        <w:pStyle w:val="gp-topp1"/>
        <w:framePr w:wrap="auto"/>
      </w:pPr>
      <w:r>
        <w:t xml:space="preserve">UNIVERSITETET </w:t>
      </w:r>
      <w:r>
        <w:br/>
        <w:t>I OSLO</w:t>
      </w:r>
    </w:p>
    <w:p w:rsidR="00055BB4" w:rsidRPr="00F94221" w:rsidRDefault="00CB74B5" w:rsidP="00D40BCD">
      <w:pPr>
        <w:pStyle w:val="gp-logo"/>
        <w:framePr w:w="9355" w:wrap="auto" w:x="1135" w:y="775"/>
        <w:spacing w:line="200" w:lineRule="atLeast"/>
        <w:ind w:right="0"/>
        <w:rPr>
          <w:sz w:val="22"/>
          <w:szCs w:val="22"/>
        </w:rPr>
      </w:pPr>
      <w:r>
        <w:rPr>
          <w:noProof/>
          <w:sz w:val="20"/>
        </w:rPr>
        <w:drawing>
          <wp:inline distT="0" distB="0" distL="0" distR="0">
            <wp:extent cx="704850" cy="723900"/>
            <wp:effectExtent l="38100" t="19050" r="19050"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704850" cy="723900"/>
                    </a:xfrm>
                    <a:prstGeom prst="rect">
                      <a:avLst/>
                    </a:prstGeom>
                    <a:noFill/>
                    <a:ln w="19050" cmpd="sng">
                      <a:solidFill>
                        <a:srgbClr val="000000"/>
                      </a:solidFill>
                      <a:miter lim="800000"/>
                      <a:headEnd/>
                      <a:tailEnd/>
                    </a:ln>
                    <a:effectLst/>
                  </pic:spPr>
                </pic:pic>
              </a:graphicData>
            </a:graphic>
          </wp:inline>
        </w:drawing>
      </w:r>
      <w:r w:rsidR="00055BB4">
        <w:rPr>
          <w:sz w:val="20"/>
        </w:rPr>
        <w:t xml:space="preserve"> </w:t>
      </w:r>
      <w:r w:rsidR="00055BB4">
        <w:rPr>
          <w:sz w:val="22"/>
          <w:szCs w:val="22"/>
        </w:rPr>
        <w:t>Institutt for litteratur, områdestudier og europeiske språk</w:t>
      </w:r>
    </w:p>
    <w:p w:rsidR="00055BB4" w:rsidRPr="00990CC0" w:rsidRDefault="00055BB4" w:rsidP="00F94221">
      <w:pPr>
        <w:rPr>
          <w:b/>
          <w:lang w:val="sq-AL"/>
        </w:rPr>
      </w:pPr>
    </w:p>
    <w:p w:rsidR="00055BB4" w:rsidRPr="00990CC0" w:rsidRDefault="00055BB4" w:rsidP="00D40BCD">
      <w:pPr>
        <w:jc w:val="center"/>
        <w:rPr>
          <w:b/>
          <w:sz w:val="24"/>
          <w:szCs w:val="24"/>
          <w:lang w:val="sq-AL"/>
        </w:rPr>
      </w:pPr>
      <w:r w:rsidRPr="00990CC0">
        <w:rPr>
          <w:b/>
          <w:sz w:val="24"/>
          <w:szCs w:val="24"/>
          <w:lang w:val="sq-AL"/>
        </w:rPr>
        <w:t>SKOLEEKSAMEN</w:t>
      </w:r>
    </w:p>
    <w:p w:rsidR="00055BB4" w:rsidRPr="00990CC0" w:rsidRDefault="00055BB4" w:rsidP="00D40BCD">
      <w:pPr>
        <w:jc w:val="center"/>
        <w:rPr>
          <w:b/>
          <w:sz w:val="24"/>
          <w:szCs w:val="24"/>
          <w:lang w:val="sq-AL"/>
        </w:rPr>
      </w:pPr>
      <w:r w:rsidRPr="00990CC0">
        <w:rPr>
          <w:b/>
          <w:sz w:val="24"/>
          <w:szCs w:val="24"/>
          <w:lang w:val="sq-AL"/>
        </w:rPr>
        <w:t>2010/VÅR</w:t>
      </w:r>
    </w:p>
    <w:p w:rsidR="00055BB4" w:rsidRPr="00990CC0" w:rsidRDefault="00055BB4" w:rsidP="00D40BCD">
      <w:pPr>
        <w:jc w:val="center"/>
        <w:rPr>
          <w:b/>
          <w:sz w:val="24"/>
          <w:szCs w:val="24"/>
          <w:lang w:val="sq-AL"/>
        </w:rPr>
      </w:pPr>
      <w:r w:rsidRPr="00990CC0">
        <w:rPr>
          <w:b/>
          <w:sz w:val="24"/>
          <w:szCs w:val="24"/>
          <w:lang w:val="sq-AL"/>
        </w:rPr>
        <w:t xml:space="preserve"> </w:t>
      </w:r>
      <w:r w:rsidR="00CB74B5">
        <w:rPr>
          <w:b/>
          <w:sz w:val="24"/>
          <w:szCs w:val="24"/>
          <w:lang w:val="sq-AL"/>
        </w:rPr>
        <w:t xml:space="preserve"> 2 (to) </w:t>
      </w:r>
      <w:r w:rsidRPr="00990CC0">
        <w:rPr>
          <w:b/>
          <w:sz w:val="24"/>
          <w:szCs w:val="24"/>
          <w:lang w:val="sq-AL"/>
        </w:rPr>
        <w:t>sider</w:t>
      </w:r>
    </w:p>
    <w:p w:rsidR="00055BB4" w:rsidRPr="00990CC0" w:rsidRDefault="00055BB4" w:rsidP="006744F0">
      <w:pPr>
        <w:rPr>
          <w:b/>
          <w:sz w:val="24"/>
          <w:szCs w:val="24"/>
          <w:lang w:val="sq-AL"/>
        </w:rPr>
      </w:pPr>
    </w:p>
    <w:p w:rsidR="00055BB4" w:rsidRPr="00990CC0" w:rsidRDefault="00055BB4" w:rsidP="00613FD2">
      <w:pPr>
        <w:pStyle w:val="Heading2"/>
        <w:rPr>
          <w:szCs w:val="24"/>
          <w:lang w:val="sq-AL"/>
        </w:rPr>
      </w:pPr>
    </w:p>
    <w:p w:rsidR="00055BB4" w:rsidRPr="00990CC0" w:rsidRDefault="00055BB4" w:rsidP="00A36D45">
      <w:pPr>
        <w:pStyle w:val="Heading1"/>
        <w:rPr>
          <w:rFonts w:ascii="Times New Roman" w:hAnsi="Times New Roman" w:cs="Times New Roman"/>
          <w:sz w:val="24"/>
          <w:szCs w:val="24"/>
          <w:lang w:val="sq-AL"/>
        </w:rPr>
      </w:pPr>
      <w:r w:rsidRPr="00990CC0">
        <w:rPr>
          <w:rFonts w:ascii="Times New Roman" w:hAnsi="Times New Roman" w:cs="Times New Roman"/>
          <w:bCs w:val="0"/>
          <w:sz w:val="24"/>
          <w:szCs w:val="24"/>
          <w:lang w:val="sq-AL"/>
        </w:rPr>
        <w:t xml:space="preserve">POR2101- </w:t>
      </w:r>
      <w:r w:rsidRPr="00990CC0">
        <w:rPr>
          <w:rFonts w:ascii="Times New Roman" w:hAnsi="Times New Roman" w:cs="Times New Roman"/>
          <w:sz w:val="24"/>
          <w:szCs w:val="24"/>
          <w:lang w:val="sq-AL"/>
        </w:rPr>
        <w:t>Portugisisk språkkunnskap C</w:t>
      </w:r>
    </w:p>
    <w:p w:rsidR="00055BB4" w:rsidRPr="00990CC0" w:rsidRDefault="00055BB4" w:rsidP="00C05AE2">
      <w:pPr>
        <w:rPr>
          <w:b/>
          <w:bCs/>
          <w:sz w:val="24"/>
          <w:szCs w:val="24"/>
          <w:lang w:val="sq-AL"/>
        </w:rPr>
      </w:pPr>
    </w:p>
    <w:p w:rsidR="00055BB4" w:rsidRPr="00990CC0" w:rsidRDefault="00055BB4" w:rsidP="00F94221">
      <w:pPr>
        <w:pBdr>
          <w:bottom w:val="double" w:sz="6" w:space="1" w:color="auto"/>
        </w:pBdr>
        <w:rPr>
          <w:b/>
          <w:sz w:val="24"/>
          <w:szCs w:val="24"/>
          <w:lang w:val="sq-AL"/>
        </w:rPr>
      </w:pPr>
      <w:r w:rsidRPr="00990CC0">
        <w:rPr>
          <w:b/>
          <w:sz w:val="24"/>
          <w:szCs w:val="24"/>
          <w:lang w:val="sq-AL"/>
        </w:rPr>
        <w:t>Varighet: 4 timer</w:t>
      </w:r>
      <w:r w:rsidRPr="00990CC0">
        <w:rPr>
          <w:b/>
          <w:sz w:val="24"/>
          <w:szCs w:val="24"/>
          <w:lang w:val="sq-AL"/>
        </w:rPr>
        <w:tab/>
      </w:r>
      <w:r w:rsidRPr="00990CC0">
        <w:rPr>
          <w:b/>
          <w:sz w:val="24"/>
          <w:szCs w:val="24"/>
          <w:lang w:val="sq-AL"/>
        </w:rPr>
        <w:tab/>
      </w:r>
      <w:r w:rsidRPr="00990CC0">
        <w:rPr>
          <w:b/>
          <w:sz w:val="24"/>
          <w:szCs w:val="24"/>
          <w:lang w:val="sq-AL"/>
        </w:rPr>
        <w:tab/>
      </w:r>
      <w:r w:rsidRPr="00990CC0">
        <w:rPr>
          <w:b/>
          <w:sz w:val="24"/>
          <w:szCs w:val="24"/>
          <w:lang w:val="sq-AL"/>
        </w:rPr>
        <w:tab/>
      </w:r>
      <w:r w:rsidRPr="00990CC0">
        <w:rPr>
          <w:b/>
          <w:sz w:val="24"/>
          <w:szCs w:val="24"/>
          <w:lang w:val="sq-AL"/>
        </w:rPr>
        <w:tab/>
      </w:r>
      <w:r w:rsidRPr="00990CC0">
        <w:rPr>
          <w:b/>
          <w:sz w:val="24"/>
          <w:szCs w:val="24"/>
          <w:lang w:val="sq-AL"/>
        </w:rPr>
        <w:tab/>
        <w:t xml:space="preserve">     </w:t>
      </w:r>
      <w:r w:rsidRPr="00990CC0">
        <w:rPr>
          <w:b/>
          <w:sz w:val="24"/>
          <w:szCs w:val="24"/>
          <w:lang w:val="sq-AL"/>
        </w:rPr>
        <w:tab/>
      </w:r>
      <w:r w:rsidRPr="00990CC0">
        <w:rPr>
          <w:b/>
          <w:sz w:val="24"/>
          <w:szCs w:val="24"/>
          <w:lang w:val="sq-AL"/>
        </w:rPr>
        <w:tab/>
        <w:t>28. mai 2010</w:t>
      </w:r>
    </w:p>
    <w:p w:rsidR="00055BB4" w:rsidRPr="00990CC0" w:rsidRDefault="00055BB4" w:rsidP="00E7375C">
      <w:pPr>
        <w:rPr>
          <w:b/>
          <w:sz w:val="24"/>
          <w:szCs w:val="24"/>
          <w:lang w:val="sq-AL"/>
        </w:rPr>
      </w:pPr>
      <w:r w:rsidRPr="00990CC0">
        <w:rPr>
          <w:b/>
          <w:sz w:val="24"/>
          <w:szCs w:val="24"/>
          <w:lang w:val="sq-AL"/>
        </w:rPr>
        <w:t>Tillatte hjelpemiddel på skriftlig eksamen: Minidicionário da língua portugesa, Ed. Melhoramentos; Dicionário da Língua Portuguesa, Porto Editora, eller en annen ettspråklig portugisisk ordbok uten grammatikkdel eller bøyningsmønstre.</w:t>
      </w:r>
    </w:p>
    <w:p w:rsidR="00055BB4" w:rsidRPr="00990CC0" w:rsidRDefault="00055BB4" w:rsidP="00C01C54">
      <w:pPr>
        <w:rPr>
          <w:sz w:val="24"/>
          <w:szCs w:val="24"/>
          <w:lang w:val="sq-AL"/>
        </w:rPr>
      </w:pPr>
    </w:p>
    <w:p w:rsidR="00055BB4" w:rsidRPr="00990CC0" w:rsidRDefault="00055BB4" w:rsidP="00C01C54">
      <w:pPr>
        <w:rPr>
          <w:sz w:val="24"/>
          <w:szCs w:val="24"/>
          <w:lang w:val="sq-AL"/>
        </w:rPr>
      </w:pPr>
    </w:p>
    <w:p w:rsidR="00055BB4" w:rsidRPr="00990CC0" w:rsidRDefault="00055BB4" w:rsidP="00C01C54">
      <w:pPr>
        <w:rPr>
          <w:b/>
          <w:bCs/>
          <w:sz w:val="24"/>
          <w:szCs w:val="24"/>
          <w:lang w:val="sq-AL"/>
        </w:rPr>
      </w:pPr>
      <w:bookmarkStart w:id="0" w:name="OLE_LINK169"/>
      <w:bookmarkStart w:id="1" w:name="OLE_LINK170"/>
      <w:r w:rsidRPr="00990CC0">
        <w:rPr>
          <w:b/>
          <w:bCs/>
          <w:sz w:val="24"/>
          <w:szCs w:val="24"/>
          <w:lang w:val="sq-AL"/>
        </w:rPr>
        <w:t>A. Traduza para o norueguês:</w:t>
      </w:r>
    </w:p>
    <w:p w:rsidR="00055BB4" w:rsidRPr="00990CC0" w:rsidRDefault="00055BB4" w:rsidP="00C01C54">
      <w:pPr>
        <w:rPr>
          <w:sz w:val="24"/>
          <w:szCs w:val="24"/>
          <w:lang w:val="sq-AL"/>
        </w:rPr>
      </w:pPr>
    </w:p>
    <w:p w:rsidR="00055BB4" w:rsidRDefault="00055BB4" w:rsidP="00C01C54">
      <w:pPr>
        <w:rPr>
          <w:sz w:val="24"/>
          <w:szCs w:val="24"/>
          <w:lang w:val="sq-AL"/>
        </w:rPr>
      </w:pPr>
      <w:r w:rsidRPr="00990CC0">
        <w:rPr>
          <w:sz w:val="24"/>
          <w:szCs w:val="24"/>
          <w:lang w:val="sq-AL"/>
        </w:rPr>
        <w:t xml:space="preserve">Não importa se a </w:t>
      </w:r>
      <w:hyperlink r:id="rId8" w:anchor="#" w:history="1">
        <w:r w:rsidRPr="00990CC0">
          <w:rPr>
            <w:rStyle w:val="Hyperlink"/>
            <w:color w:val="auto"/>
            <w:sz w:val="24"/>
            <w:szCs w:val="24"/>
            <w:u w:val="none"/>
            <w:lang w:val="sq-AL"/>
          </w:rPr>
          <w:t>pessoa</w:t>
        </w:r>
      </w:hyperlink>
      <w:r w:rsidRPr="00990CC0">
        <w:rPr>
          <w:sz w:val="24"/>
          <w:szCs w:val="24"/>
          <w:lang w:val="sq-AL"/>
        </w:rPr>
        <w:t xml:space="preserve"> está empregada, se os filhos ainda moram com ela, ou se é casada. A vida fica melhor depois dos 50 anos. É o que tenta d</w:t>
      </w:r>
      <w:r>
        <w:rPr>
          <w:sz w:val="24"/>
          <w:szCs w:val="24"/>
          <w:lang w:val="sq-AL"/>
        </w:rPr>
        <w:t xml:space="preserve">emonstrar uma nova pesquisa com os </w:t>
      </w:r>
      <w:r w:rsidRPr="00990CC0">
        <w:rPr>
          <w:sz w:val="24"/>
          <w:szCs w:val="24"/>
          <w:lang w:val="sq-AL"/>
        </w:rPr>
        <w:t xml:space="preserve">americanos: as </w:t>
      </w:r>
      <w:hyperlink r:id="rId9" w:anchor="#" w:history="1">
        <w:r w:rsidRPr="00990CC0">
          <w:rPr>
            <w:rStyle w:val="Hyperlink"/>
            <w:color w:val="auto"/>
            <w:sz w:val="24"/>
            <w:szCs w:val="24"/>
            <w:u w:val="none"/>
            <w:lang w:val="sq-AL"/>
          </w:rPr>
          <w:t>pessoas</w:t>
        </w:r>
      </w:hyperlink>
      <w:r w:rsidRPr="00990CC0">
        <w:rPr>
          <w:sz w:val="24"/>
          <w:szCs w:val="24"/>
          <w:lang w:val="sq-AL"/>
        </w:rPr>
        <w:t xml:space="preserve"> tendem a ser mais felizes, menos ansiosas, e menos preocupadas depois que passam de meio século de vida. Uma explicação para este fenômeno, é que </w:t>
      </w:r>
      <w:hyperlink r:id="rId10" w:anchor="#" w:history="1">
        <w:r w:rsidRPr="00990CC0">
          <w:rPr>
            <w:rStyle w:val="Hyperlink"/>
            <w:color w:val="auto"/>
            <w:sz w:val="24"/>
            <w:szCs w:val="24"/>
            <w:u w:val="none"/>
            <w:lang w:val="sq-AL"/>
          </w:rPr>
          <w:t>pessoas</w:t>
        </w:r>
      </w:hyperlink>
      <w:r w:rsidRPr="00990CC0">
        <w:rPr>
          <w:sz w:val="24"/>
          <w:szCs w:val="24"/>
          <w:lang w:val="sq-AL"/>
        </w:rPr>
        <w:t xml:space="preserve"> mais velhas são mais experientes em controlar suas emoções. À medida que envelhecem, explica, elas ficam mais conscientes do fato de que o tempo está passando, começam a ter mais cuidado e a ser mais seletivas nas suas escolhas. </w:t>
      </w:r>
    </w:p>
    <w:p w:rsidR="00055BB4" w:rsidRPr="00990CC0" w:rsidRDefault="00055BB4" w:rsidP="009D2F55">
      <w:pPr>
        <w:jc w:val="right"/>
        <w:rPr>
          <w:sz w:val="24"/>
          <w:szCs w:val="24"/>
          <w:lang w:val="sq-AL"/>
        </w:rPr>
      </w:pPr>
      <w:r>
        <w:rPr>
          <w:sz w:val="24"/>
          <w:szCs w:val="24"/>
          <w:lang w:val="sq-AL"/>
        </w:rPr>
        <w:t xml:space="preserve">Fonte: </w:t>
      </w:r>
      <w:r w:rsidRPr="009D2F55">
        <w:rPr>
          <w:sz w:val="24"/>
          <w:szCs w:val="24"/>
          <w:lang w:val="sq-AL"/>
        </w:rPr>
        <w:t>www.jbonline.com.br</w:t>
      </w:r>
      <w:r>
        <w:rPr>
          <w:sz w:val="24"/>
          <w:szCs w:val="24"/>
          <w:lang w:val="sq-AL"/>
        </w:rPr>
        <w:t xml:space="preserve"> (adaptado)</w:t>
      </w:r>
    </w:p>
    <w:p w:rsidR="00055BB4" w:rsidRPr="00990CC0" w:rsidRDefault="00055BB4" w:rsidP="00C01C54">
      <w:pPr>
        <w:rPr>
          <w:sz w:val="24"/>
          <w:szCs w:val="24"/>
          <w:lang w:val="sq-AL"/>
        </w:rPr>
      </w:pPr>
    </w:p>
    <w:p w:rsidR="00055BB4" w:rsidRPr="00990CC0" w:rsidRDefault="00055BB4" w:rsidP="00C01C54">
      <w:pPr>
        <w:rPr>
          <w:sz w:val="24"/>
          <w:szCs w:val="24"/>
          <w:lang w:val="sq-AL"/>
        </w:rPr>
      </w:pPr>
    </w:p>
    <w:p w:rsidR="00055BB4" w:rsidRPr="00990CC0" w:rsidRDefault="00055BB4" w:rsidP="00C01C54">
      <w:pPr>
        <w:rPr>
          <w:b/>
          <w:bCs/>
          <w:sz w:val="24"/>
          <w:szCs w:val="24"/>
          <w:lang w:val="sq-AL"/>
        </w:rPr>
      </w:pPr>
      <w:r w:rsidRPr="00990CC0">
        <w:rPr>
          <w:b/>
          <w:bCs/>
          <w:sz w:val="24"/>
          <w:szCs w:val="24"/>
          <w:lang w:val="sq-AL"/>
        </w:rPr>
        <w:t>B. Traduza para o português:</w:t>
      </w:r>
    </w:p>
    <w:p w:rsidR="00055BB4" w:rsidRPr="00990CC0" w:rsidRDefault="00055BB4" w:rsidP="00C01C54">
      <w:pPr>
        <w:rPr>
          <w:sz w:val="24"/>
          <w:szCs w:val="24"/>
          <w:lang w:val="sq-AL"/>
        </w:rPr>
      </w:pPr>
    </w:p>
    <w:p w:rsidR="00055BB4" w:rsidRPr="006123F5" w:rsidRDefault="00055BB4" w:rsidP="00C01C54">
      <w:pPr>
        <w:rPr>
          <w:sz w:val="24"/>
          <w:szCs w:val="24"/>
        </w:rPr>
      </w:pPr>
      <w:r w:rsidRPr="006123F5">
        <w:rPr>
          <w:sz w:val="24"/>
          <w:szCs w:val="24"/>
        </w:rPr>
        <w:t>God helse betyr også at man har overskudd til å sette pris på alt det positive man har i livet, prøve å snu det som er negativt til noe positivt og akseptere det som ikke er så positivt, men som man ikke kan gjøre noe med. Alle er født med en livs- og helsekonto. Denne er bestemt av genene våre. Men hvordan vi forvalter våre genetiske ressurser er helt avgjørende. Trekker man kontinuerlig på kontoen gjennom uheldige valg som røyking, kronisk stress, lite søvn og feil kosthold - uten å sørge for regelmessige «innbetalinger » i form av hvile, nok søvn, kvalitetstid med sine nærmeste, sunn mat og en optimal mengde mosjon - kan kontoen tømmes.</w:t>
      </w:r>
    </w:p>
    <w:p w:rsidR="00055BB4" w:rsidRPr="006123F5" w:rsidRDefault="00055BB4" w:rsidP="006123F5">
      <w:pPr>
        <w:jc w:val="right"/>
        <w:rPr>
          <w:sz w:val="24"/>
          <w:szCs w:val="24"/>
          <w:lang w:val="sq-AL"/>
        </w:rPr>
      </w:pPr>
      <w:r w:rsidRPr="00CB74B5">
        <w:rPr>
          <w:sz w:val="24"/>
          <w:szCs w:val="24"/>
          <w:lang w:val="en-US"/>
        </w:rPr>
        <w:t>Fonte: www.matoghelse.no (adaptado)</w:t>
      </w:r>
    </w:p>
    <w:p w:rsidR="00055BB4" w:rsidRPr="00990CC0" w:rsidRDefault="00055BB4" w:rsidP="00C01C54">
      <w:pPr>
        <w:rPr>
          <w:sz w:val="24"/>
          <w:szCs w:val="24"/>
          <w:lang w:val="sq-AL"/>
        </w:rPr>
      </w:pPr>
    </w:p>
    <w:p w:rsidR="00055BB4" w:rsidRDefault="00055BB4" w:rsidP="005759D0">
      <w:pPr>
        <w:rPr>
          <w:b/>
          <w:bCs/>
          <w:sz w:val="24"/>
          <w:szCs w:val="24"/>
          <w:lang w:val="sq-AL"/>
        </w:rPr>
      </w:pPr>
      <w:r>
        <w:rPr>
          <w:b/>
          <w:bCs/>
          <w:sz w:val="24"/>
          <w:szCs w:val="24"/>
          <w:lang w:val="sq-AL"/>
        </w:rPr>
        <w:t xml:space="preserve">C.  Explique sucintamente o fenômeno gramatical “concordância”, exemplificando os diferentes tipos de concordância.  </w:t>
      </w:r>
    </w:p>
    <w:p w:rsidR="00055BB4" w:rsidRDefault="00055BB4" w:rsidP="00C01C54">
      <w:pPr>
        <w:rPr>
          <w:b/>
          <w:bCs/>
          <w:sz w:val="24"/>
          <w:szCs w:val="24"/>
          <w:lang w:val="sq-AL"/>
        </w:rPr>
      </w:pPr>
    </w:p>
    <w:p w:rsidR="00055BB4" w:rsidRDefault="00055BB4" w:rsidP="00C01C54">
      <w:pPr>
        <w:rPr>
          <w:b/>
          <w:bCs/>
          <w:sz w:val="24"/>
          <w:szCs w:val="24"/>
          <w:lang w:val="sq-AL"/>
        </w:rPr>
      </w:pPr>
    </w:p>
    <w:p w:rsidR="00CB74B5" w:rsidRDefault="00CB74B5" w:rsidP="00C01C54">
      <w:pPr>
        <w:rPr>
          <w:b/>
          <w:bCs/>
          <w:sz w:val="24"/>
          <w:szCs w:val="24"/>
          <w:lang w:val="sq-AL"/>
        </w:rPr>
      </w:pPr>
    </w:p>
    <w:p w:rsidR="00CB74B5" w:rsidRDefault="00CB74B5" w:rsidP="00C01C54">
      <w:pPr>
        <w:rPr>
          <w:b/>
          <w:bCs/>
          <w:sz w:val="24"/>
          <w:szCs w:val="24"/>
          <w:lang w:val="sq-AL"/>
        </w:rPr>
      </w:pPr>
    </w:p>
    <w:p w:rsidR="00CB74B5" w:rsidRDefault="00CB74B5" w:rsidP="00C01C54">
      <w:pPr>
        <w:rPr>
          <w:b/>
          <w:bCs/>
          <w:sz w:val="24"/>
          <w:szCs w:val="24"/>
          <w:lang w:val="sq-AL"/>
        </w:rPr>
      </w:pPr>
    </w:p>
    <w:p w:rsidR="00CB74B5" w:rsidRDefault="00CB74B5" w:rsidP="00C01C54">
      <w:pPr>
        <w:rPr>
          <w:b/>
          <w:bCs/>
          <w:sz w:val="24"/>
          <w:szCs w:val="24"/>
          <w:lang w:val="sq-AL"/>
        </w:rPr>
      </w:pPr>
    </w:p>
    <w:p w:rsidR="00CB74B5" w:rsidRDefault="00CB74B5" w:rsidP="00C01C54">
      <w:pPr>
        <w:rPr>
          <w:b/>
          <w:bCs/>
          <w:sz w:val="24"/>
          <w:szCs w:val="24"/>
          <w:lang w:val="sq-AL"/>
        </w:rPr>
      </w:pPr>
    </w:p>
    <w:p w:rsidR="00055BB4" w:rsidRDefault="00055BB4" w:rsidP="009D2F55">
      <w:pPr>
        <w:rPr>
          <w:b/>
          <w:bCs/>
          <w:sz w:val="24"/>
          <w:szCs w:val="24"/>
          <w:lang w:val="sq-AL"/>
        </w:rPr>
      </w:pPr>
      <w:r>
        <w:rPr>
          <w:b/>
          <w:bCs/>
          <w:sz w:val="24"/>
          <w:szCs w:val="24"/>
          <w:lang w:val="sq-AL"/>
        </w:rPr>
        <w:lastRenderedPageBreak/>
        <w:t>D. Complete as frases, observando a preposição exigida pelo termo regente.</w:t>
      </w:r>
    </w:p>
    <w:p w:rsidR="00055BB4" w:rsidRPr="00C86D46" w:rsidRDefault="00055BB4" w:rsidP="00C01C54">
      <w:pPr>
        <w:rPr>
          <w:b/>
          <w:bCs/>
          <w:sz w:val="24"/>
          <w:szCs w:val="24"/>
          <w:lang w:val="sq-AL"/>
        </w:rPr>
      </w:pPr>
    </w:p>
    <w:p w:rsidR="00055BB4" w:rsidRPr="00B36C99" w:rsidRDefault="00055BB4" w:rsidP="00990CC0">
      <w:pPr>
        <w:numPr>
          <w:ilvl w:val="0"/>
          <w:numId w:val="7"/>
        </w:numPr>
        <w:rPr>
          <w:sz w:val="24"/>
          <w:szCs w:val="24"/>
          <w:lang w:val="sq-AL"/>
        </w:rPr>
      </w:pPr>
      <w:r w:rsidRPr="00B36C99">
        <w:rPr>
          <w:sz w:val="24"/>
          <w:szCs w:val="24"/>
          <w:lang w:val="sq-AL"/>
        </w:rPr>
        <w:t xml:space="preserve">Aquele peixe tinha gosto </w:t>
      </w:r>
      <w:r>
        <w:rPr>
          <w:sz w:val="24"/>
          <w:szCs w:val="24"/>
          <w:lang w:val="sq-AL"/>
        </w:rPr>
        <w:t>______</w:t>
      </w:r>
      <w:r w:rsidRPr="00B36C99">
        <w:rPr>
          <w:sz w:val="24"/>
          <w:szCs w:val="24"/>
          <w:lang w:val="sq-AL"/>
        </w:rPr>
        <w:t xml:space="preserve"> sabão.</w:t>
      </w:r>
      <w:r>
        <w:rPr>
          <w:sz w:val="24"/>
          <w:szCs w:val="24"/>
          <w:lang w:val="sq-AL"/>
        </w:rPr>
        <w:t xml:space="preserve"> </w:t>
      </w:r>
    </w:p>
    <w:p w:rsidR="00055BB4" w:rsidRPr="00B36C99" w:rsidRDefault="00055BB4" w:rsidP="00C86D46">
      <w:pPr>
        <w:numPr>
          <w:ilvl w:val="0"/>
          <w:numId w:val="7"/>
        </w:numPr>
        <w:rPr>
          <w:sz w:val="24"/>
          <w:szCs w:val="24"/>
          <w:lang w:val="sq-AL"/>
        </w:rPr>
      </w:pPr>
      <w:r w:rsidRPr="00B36C99">
        <w:rPr>
          <w:sz w:val="24"/>
          <w:szCs w:val="24"/>
          <w:lang w:val="sq-AL"/>
        </w:rPr>
        <w:t>O jovem</w:t>
      </w:r>
      <w:r>
        <w:rPr>
          <w:sz w:val="24"/>
          <w:szCs w:val="24"/>
          <w:lang w:val="sq-AL"/>
        </w:rPr>
        <w:t xml:space="preserve"> </w:t>
      </w:r>
      <w:r w:rsidRPr="00B36C99">
        <w:rPr>
          <w:sz w:val="24"/>
          <w:szCs w:val="24"/>
          <w:lang w:val="sq-AL"/>
        </w:rPr>
        <w:t>percorria a</w:t>
      </w:r>
      <w:r>
        <w:rPr>
          <w:sz w:val="24"/>
          <w:szCs w:val="24"/>
          <w:lang w:val="sq-AL"/>
        </w:rPr>
        <w:t>s aldeias, p</w:t>
      </w:r>
      <w:r w:rsidRPr="00B36C99">
        <w:rPr>
          <w:sz w:val="24"/>
          <w:szCs w:val="24"/>
          <w:lang w:val="sq-AL"/>
        </w:rPr>
        <w:t>ergunta</w:t>
      </w:r>
      <w:r>
        <w:rPr>
          <w:sz w:val="24"/>
          <w:szCs w:val="24"/>
          <w:lang w:val="sq-AL"/>
        </w:rPr>
        <w:t>n</w:t>
      </w:r>
      <w:r w:rsidRPr="00B36C99">
        <w:rPr>
          <w:sz w:val="24"/>
          <w:szCs w:val="24"/>
          <w:lang w:val="sq-AL"/>
        </w:rPr>
        <w:t xml:space="preserve">do </w:t>
      </w:r>
      <w:r>
        <w:rPr>
          <w:sz w:val="24"/>
          <w:szCs w:val="24"/>
          <w:lang w:val="sq-AL"/>
        </w:rPr>
        <w:t>______</w:t>
      </w:r>
      <w:r w:rsidRPr="00B36C99">
        <w:rPr>
          <w:sz w:val="24"/>
          <w:szCs w:val="24"/>
          <w:lang w:val="sq-AL"/>
        </w:rPr>
        <w:t xml:space="preserve"> contos e lendas.</w:t>
      </w:r>
      <w:r>
        <w:rPr>
          <w:sz w:val="24"/>
          <w:szCs w:val="24"/>
          <w:lang w:val="sq-AL"/>
        </w:rPr>
        <w:t xml:space="preserve"> </w:t>
      </w:r>
    </w:p>
    <w:p w:rsidR="00055BB4" w:rsidRPr="00B36C99" w:rsidRDefault="00055BB4" w:rsidP="00B36C99">
      <w:pPr>
        <w:numPr>
          <w:ilvl w:val="0"/>
          <w:numId w:val="7"/>
        </w:numPr>
        <w:rPr>
          <w:sz w:val="24"/>
          <w:szCs w:val="24"/>
          <w:lang w:val="sq-AL"/>
        </w:rPr>
      </w:pPr>
      <w:r w:rsidRPr="00B36C99">
        <w:rPr>
          <w:sz w:val="24"/>
          <w:szCs w:val="24"/>
          <w:lang w:val="sq-AL"/>
        </w:rPr>
        <w:t xml:space="preserve">Todos os seres humanos são passíveis </w:t>
      </w:r>
      <w:r>
        <w:rPr>
          <w:sz w:val="24"/>
          <w:szCs w:val="24"/>
          <w:lang w:val="sq-AL"/>
        </w:rPr>
        <w:t>______</w:t>
      </w:r>
      <w:r w:rsidRPr="00B36C99">
        <w:rPr>
          <w:sz w:val="24"/>
          <w:szCs w:val="24"/>
          <w:lang w:val="sq-AL"/>
        </w:rPr>
        <w:t xml:space="preserve"> falha. </w:t>
      </w:r>
    </w:p>
    <w:p w:rsidR="00055BB4" w:rsidRPr="00B36C99" w:rsidRDefault="00055BB4" w:rsidP="00990CC0">
      <w:pPr>
        <w:numPr>
          <w:ilvl w:val="0"/>
          <w:numId w:val="7"/>
        </w:numPr>
        <w:spacing w:before="100" w:beforeAutospacing="1" w:after="100" w:afterAutospacing="1"/>
        <w:rPr>
          <w:sz w:val="24"/>
          <w:szCs w:val="24"/>
          <w:lang w:val="pt-PT"/>
        </w:rPr>
      </w:pPr>
      <w:r w:rsidRPr="00C86D46">
        <w:rPr>
          <w:sz w:val="24"/>
          <w:szCs w:val="24"/>
          <w:lang w:val="pt-PT"/>
        </w:rPr>
        <w:t>Gastamos</w:t>
      </w:r>
      <w:r w:rsidRPr="00B36C99">
        <w:rPr>
          <w:sz w:val="24"/>
          <w:szCs w:val="24"/>
          <w:lang w:val="pt-PT"/>
        </w:rPr>
        <w:t xml:space="preserve"> o relógio e as pedras da rua</w:t>
      </w:r>
      <w:r>
        <w:rPr>
          <w:sz w:val="24"/>
          <w:szCs w:val="24"/>
          <w:lang w:val="pt-PT"/>
        </w:rPr>
        <w:t xml:space="preserve"> ______ esperas inúteis.</w:t>
      </w:r>
    </w:p>
    <w:p w:rsidR="00055BB4" w:rsidRPr="00B36C99" w:rsidRDefault="00055BB4" w:rsidP="00990CC0">
      <w:pPr>
        <w:numPr>
          <w:ilvl w:val="0"/>
          <w:numId w:val="7"/>
        </w:numPr>
        <w:rPr>
          <w:sz w:val="24"/>
          <w:szCs w:val="24"/>
          <w:lang w:val="sq-AL"/>
        </w:rPr>
      </w:pPr>
      <w:r w:rsidRPr="00B36C99">
        <w:rPr>
          <w:sz w:val="24"/>
          <w:szCs w:val="24"/>
          <w:lang w:val="sq-AL"/>
        </w:rPr>
        <w:t xml:space="preserve">A Paulina tem de se habituar </w:t>
      </w:r>
      <w:r>
        <w:rPr>
          <w:sz w:val="24"/>
          <w:szCs w:val="24"/>
          <w:lang w:val="sq-AL"/>
        </w:rPr>
        <w:t>______</w:t>
      </w:r>
      <w:r w:rsidRPr="00B36C99">
        <w:rPr>
          <w:sz w:val="24"/>
          <w:szCs w:val="24"/>
          <w:lang w:val="sq-AL"/>
        </w:rPr>
        <w:t xml:space="preserve"> que ela já não é mais assim tão jovem.</w:t>
      </w:r>
      <w:r>
        <w:rPr>
          <w:sz w:val="24"/>
          <w:szCs w:val="24"/>
          <w:lang w:val="sq-AL"/>
        </w:rPr>
        <w:t xml:space="preserve"> </w:t>
      </w:r>
    </w:p>
    <w:p w:rsidR="00055BB4" w:rsidRPr="00B36C99" w:rsidRDefault="00055BB4" w:rsidP="00B36C99">
      <w:pPr>
        <w:numPr>
          <w:ilvl w:val="0"/>
          <w:numId w:val="7"/>
        </w:numPr>
        <w:rPr>
          <w:sz w:val="24"/>
          <w:szCs w:val="24"/>
          <w:lang w:val="sq-AL"/>
        </w:rPr>
      </w:pPr>
      <w:r w:rsidRPr="00B36C99">
        <w:rPr>
          <w:sz w:val="24"/>
          <w:szCs w:val="24"/>
          <w:lang w:val="sq-AL"/>
        </w:rPr>
        <w:t xml:space="preserve">A </w:t>
      </w:r>
      <w:r>
        <w:rPr>
          <w:sz w:val="24"/>
          <w:szCs w:val="24"/>
          <w:lang w:val="sq-AL"/>
        </w:rPr>
        <w:t>vacina tornou-o imune</w:t>
      </w:r>
      <w:r w:rsidRPr="00B36C99">
        <w:rPr>
          <w:sz w:val="24"/>
          <w:szCs w:val="24"/>
          <w:lang w:val="sq-AL"/>
        </w:rPr>
        <w:t xml:space="preserve"> </w:t>
      </w:r>
      <w:r>
        <w:rPr>
          <w:sz w:val="24"/>
          <w:szCs w:val="24"/>
          <w:lang w:val="sq-AL"/>
        </w:rPr>
        <w:t>______</w:t>
      </w:r>
      <w:r w:rsidRPr="00B36C99">
        <w:rPr>
          <w:sz w:val="24"/>
          <w:szCs w:val="24"/>
          <w:lang w:val="sq-AL"/>
        </w:rPr>
        <w:t xml:space="preserve"> vírus.</w:t>
      </w:r>
      <w:r>
        <w:rPr>
          <w:sz w:val="24"/>
          <w:szCs w:val="24"/>
          <w:lang w:val="sq-AL"/>
        </w:rPr>
        <w:t xml:space="preserve"> </w:t>
      </w:r>
    </w:p>
    <w:p w:rsidR="00055BB4" w:rsidRPr="00B36C99" w:rsidRDefault="00055BB4" w:rsidP="00990CC0">
      <w:pPr>
        <w:numPr>
          <w:ilvl w:val="0"/>
          <w:numId w:val="7"/>
        </w:numPr>
        <w:rPr>
          <w:sz w:val="24"/>
          <w:szCs w:val="24"/>
          <w:lang w:val="sq-AL"/>
        </w:rPr>
      </w:pPr>
      <w:r w:rsidRPr="00CB74B5">
        <w:rPr>
          <w:sz w:val="24"/>
          <w:szCs w:val="24"/>
          <w:lang w:val="en-US"/>
        </w:rPr>
        <w:t xml:space="preserve">É muita inocência do Presidente, fazer o povo acreditar, que não </w:t>
      </w:r>
      <w:r w:rsidRPr="00CB74B5">
        <w:rPr>
          <w:rStyle w:val="Emphasis"/>
          <w:b w:val="0"/>
          <w:bCs w:val="0"/>
          <w:sz w:val="24"/>
          <w:szCs w:val="24"/>
          <w:lang w:val="en-US"/>
        </w:rPr>
        <w:t>soubera ______ que</w:t>
      </w:r>
      <w:r w:rsidRPr="00CB74B5">
        <w:rPr>
          <w:b/>
          <w:bCs/>
          <w:sz w:val="24"/>
          <w:szCs w:val="24"/>
          <w:lang w:val="en-US"/>
        </w:rPr>
        <w:t xml:space="preserve"> </w:t>
      </w:r>
      <w:r w:rsidRPr="00CB74B5">
        <w:rPr>
          <w:sz w:val="24"/>
          <w:szCs w:val="24"/>
          <w:lang w:val="en-US"/>
        </w:rPr>
        <w:t>estava sendo homenageado.</w:t>
      </w:r>
    </w:p>
    <w:p w:rsidR="00055BB4" w:rsidRPr="00B36C99" w:rsidRDefault="00055BB4" w:rsidP="00990CC0">
      <w:pPr>
        <w:numPr>
          <w:ilvl w:val="0"/>
          <w:numId w:val="7"/>
        </w:numPr>
        <w:rPr>
          <w:sz w:val="24"/>
          <w:szCs w:val="24"/>
          <w:lang w:val="sq-AL"/>
        </w:rPr>
      </w:pPr>
      <w:r w:rsidRPr="00B36C99">
        <w:rPr>
          <w:sz w:val="24"/>
          <w:szCs w:val="24"/>
          <w:lang w:val="sq-AL"/>
        </w:rPr>
        <w:t xml:space="preserve">A garota parecia aflita </w:t>
      </w:r>
      <w:r>
        <w:rPr>
          <w:sz w:val="24"/>
          <w:szCs w:val="24"/>
          <w:lang w:val="sq-AL"/>
        </w:rPr>
        <w:t>______</w:t>
      </w:r>
      <w:r w:rsidRPr="00B36C99">
        <w:rPr>
          <w:sz w:val="24"/>
          <w:szCs w:val="24"/>
          <w:lang w:val="sq-AL"/>
        </w:rPr>
        <w:t xml:space="preserve"> o resultado do concurso.</w:t>
      </w:r>
      <w:r>
        <w:rPr>
          <w:sz w:val="24"/>
          <w:szCs w:val="24"/>
          <w:lang w:val="sq-AL"/>
        </w:rPr>
        <w:t xml:space="preserve"> </w:t>
      </w:r>
    </w:p>
    <w:p w:rsidR="00055BB4" w:rsidRPr="00B36C99" w:rsidRDefault="00055BB4" w:rsidP="00990CC0">
      <w:pPr>
        <w:numPr>
          <w:ilvl w:val="0"/>
          <w:numId w:val="7"/>
        </w:numPr>
        <w:rPr>
          <w:sz w:val="24"/>
          <w:szCs w:val="24"/>
          <w:lang w:val="sq-AL"/>
        </w:rPr>
      </w:pPr>
      <w:r w:rsidRPr="00B36C99">
        <w:rPr>
          <w:sz w:val="24"/>
          <w:szCs w:val="24"/>
          <w:lang w:val="sq-AL"/>
        </w:rPr>
        <w:t xml:space="preserve">A porta de saída dava </w:t>
      </w:r>
      <w:r>
        <w:rPr>
          <w:sz w:val="24"/>
          <w:szCs w:val="24"/>
          <w:lang w:val="sq-AL"/>
        </w:rPr>
        <w:t>______ uma rua estreit</w:t>
      </w:r>
      <w:r w:rsidRPr="00B36C99">
        <w:rPr>
          <w:sz w:val="24"/>
          <w:szCs w:val="24"/>
          <w:lang w:val="sq-AL"/>
        </w:rPr>
        <w:t>a e escura.</w:t>
      </w:r>
      <w:r>
        <w:rPr>
          <w:sz w:val="24"/>
          <w:szCs w:val="24"/>
          <w:lang w:val="sq-AL"/>
        </w:rPr>
        <w:t xml:space="preserve"> </w:t>
      </w:r>
    </w:p>
    <w:p w:rsidR="00055BB4" w:rsidRDefault="00055BB4" w:rsidP="00990CC0">
      <w:pPr>
        <w:numPr>
          <w:ilvl w:val="0"/>
          <w:numId w:val="7"/>
        </w:numPr>
        <w:rPr>
          <w:sz w:val="24"/>
          <w:szCs w:val="24"/>
          <w:lang w:val="sq-AL"/>
        </w:rPr>
      </w:pPr>
      <w:r w:rsidRPr="00B36C99">
        <w:rPr>
          <w:sz w:val="24"/>
          <w:szCs w:val="24"/>
          <w:lang w:val="sq-AL"/>
        </w:rPr>
        <w:t xml:space="preserve">Entre ir e ficar, eu me decido </w:t>
      </w:r>
      <w:r>
        <w:rPr>
          <w:sz w:val="24"/>
          <w:szCs w:val="24"/>
          <w:lang w:val="sq-AL"/>
        </w:rPr>
        <w:t>______</w:t>
      </w:r>
      <w:r w:rsidRPr="00B36C99">
        <w:rPr>
          <w:sz w:val="24"/>
          <w:szCs w:val="24"/>
          <w:lang w:val="sq-AL"/>
        </w:rPr>
        <w:t xml:space="preserve"> ficar.</w:t>
      </w:r>
      <w:r>
        <w:rPr>
          <w:sz w:val="24"/>
          <w:szCs w:val="24"/>
          <w:lang w:val="sq-AL"/>
        </w:rPr>
        <w:t xml:space="preserve"> </w:t>
      </w:r>
    </w:p>
    <w:p w:rsidR="00055BB4" w:rsidRDefault="00055BB4" w:rsidP="00C86D46">
      <w:pPr>
        <w:rPr>
          <w:sz w:val="24"/>
          <w:szCs w:val="24"/>
          <w:lang w:val="sq-AL"/>
        </w:rPr>
      </w:pPr>
    </w:p>
    <w:p w:rsidR="00055BB4" w:rsidRDefault="00055BB4" w:rsidP="00C86D46">
      <w:pPr>
        <w:rPr>
          <w:sz w:val="24"/>
          <w:szCs w:val="24"/>
          <w:lang w:val="sq-AL"/>
        </w:rPr>
      </w:pPr>
    </w:p>
    <w:p w:rsidR="00055BB4" w:rsidRDefault="00055BB4" w:rsidP="00C86D46">
      <w:pPr>
        <w:rPr>
          <w:b/>
          <w:bCs/>
          <w:sz w:val="24"/>
          <w:szCs w:val="24"/>
          <w:lang w:val="sq-AL"/>
        </w:rPr>
      </w:pPr>
      <w:r>
        <w:rPr>
          <w:b/>
          <w:bCs/>
          <w:sz w:val="24"/>
          <w:szCs w:val="24"/>
          <w:lang w:val="sq-AL"/>
        </w:rPr>
        <w:t>E</w:t>
      </w:r>
      <w:r w:rsidRPr="00AD4B13">
        <w:rPr>
          <w:b/>
          <w:bCs/>
          <w:sz w:val="24"/>
          <w:szCs w:val="24"/>
          <w:lang w:val="sq-AL"/>
        </w:rPr>
        <w:t xml:space="preserve">. </w:t>
      </w:r>
      <w:r>
        <w:rPr>
          <w:b/>
          <w:bCs/>
          <w:sz w:val="24"/>
          <w:szCs w:val="24"/>
          <w:lang w:val="sq-AL"/>
        </w:rPr>
        <w:t>Analise sintaticamente a oração e o período composto (duas orações) abaixo</w:t>
      </w:r>
      <w:r w:rsidRPr="00AD4B13">
        <w:rPr>
          <w:b/>
          <w:bCs/>
          <w:sz w:val="24"/>
          <w:szCs w:val="24"/>
          <w:lang w:val="sq-AL"/>
        </w:rPr>
        <w:t>:</w:t>
      </w:r>
    </w:p>
    <w:p w:rsidR="00055BB4" w:rsidRPr="003D370F" w:rsidRDefault="00055BB4" w:rsidP="0018584C">
      <w:pPr>
        <w:numPr>
          <w:ilvl w:val="0"/>
          <w:numId w:val="10"/>
        </w:numPr>
        <w:rPr>
          <w:sz w:val="24"/>
          <w:szCs w:val="24"/>
          <w:lang w:val="sq-AL"/>
        </w:rPr>
      </w:pPr>
      <w:r w:rsidRPr="003D370F">
        <w:rPr>
          <w:sz w:val="24"/>
          <w:szCs w:val="24"/>
          <w:lang w:val="pt-BR"/>
        </w:rPr>
        <w:t xml:space="preserve">Eles </w:t>
      </w:r>
      <w:bookmarkStart w:id="2" w:name="OLE_LINK159"/>
      <w:bookmarkStart w:id="3" w:name="OLE_LINK160"/>
      <w:r w:rsidRPr="003D370F">
        <w:rPr>
          <w:sz w:val="24"/>
          <w:szCs w:val="24"/>
          <w:lang w:val="pt-BR"/>
        </w:rPr>
        <w:t>invadiram furiosos o estádio de futebol.</w:t>
      </w:r>
      <w:bookmarkEnd w:id="2"/>
      <w:bookmarkEnd w:id="3"/>
    </w:p>
    <w:p w:rsidR="00055BB4" w:rsidRPr="003D370F" w:rsidRDefault="00055BB4" w:rsidP="0018584C">
      <w:pPr>
        <w:ind w:left="708"/>
        <w:rPr>
          <w:rFonts w:ascii="Arial" w:hAnsi="Arial"/>
          <w:lang w:val="pt-BR"/>
        </w:rPr>
      </w:pPr>
    </w:p>
    <w:p w:rsidR="00055BB4" w:rsidRPr="003D370F" w:rsidRDefault="00055BB4" w:rsidP="004145F2">
      <w:pPr>
        <w:numPr>
          <w:ilvl w:val="0"/>
          <w:numId w:val="10"/>
        </w:numPr>
        <w:rPr>
          <w:sz w:val="24"/>
          <w:szCs w:val="24"/>
          <w:lang w:val="sq-AL"/>
        </w:rPr>
      </w:pPr>
      <w:r w:rsidRPr="003D370F">
        <w:rPr>
          <w:sz w:val="24"/>
          <w:szCs w:val="24"/>
          <w:lang w:val="pt-BR"/>
        </w:rPr>
        <w:t>Os alunos que praticam esportes são ágeis.</w:t>
      </w:r>
    </w:p>
    <w:p w:rsidR="00055BB4" w:rsidRDefault="00055BB4" w:rsidP="0018584C">
      <w:pPr>
        <w:rPr>
          <w:b/>
          <w:bCs/>
          <w:sz w:val="24"/>
          <w:szCs w:val="24"/>
          <w:lang w:val="sq-AL"/>
        </w:rPr>
      </w:pPr>
    </w:p>
    <w:p w:rsidR="00055BB4" w:rsidRDefault="00055BB4" w:rsidP="0018584C">
      <w:pPr>
        <w:rPr>
          <w:b/>
          <w:bCs/>
          <w:sz w:val="24"/>
          <w:szCs w:val="24"/>
          <w:lang w:val="sq-AL"/>
        </w:rPr>
      </w:pPr>
    </w:p>
    <w:p w:rsidR="00055BB4" w:rsidRDefault="00055BB4" w:rsidP="005759D0">
      <w:pPr>
        <w:rPr>
          <w:b/>
          <w:bCs/>
          <w:sz w:val="24"/>
          <w:szCs w:val="24"/>
          <w:lang w:val="sq-AL"/>
        </w:rPr>
      </w:pPr>
      <w:r>
        <w:rPr>
          <w:b/>
          <w:bCs/>
          <w:sz w:val="24"/>
          <w:szCs w:val="24"/>
          <w:lang w:val="sq-AL"/>
        </w:rPr>
        <w:t>F. O texto abaixo apresenta cinco erros de concordância temporal. Corrija-os.</w:t>
      </w:r>
    </w:p>
    <w:p w:rsidR="00055BB4" w:rsidRDefault="00055BB4" w:rsidP="005759D0">
      <w:pPr>
        <w:rPr>
          <w:sz w:val="24"/>
          <w:szCs w:val="24"/>
          <w:lang w:val="sq-AL"/>
        </w:rPr>
      </w:pPr>
    </w:p>
    <w:p w:rsidR="00055BB4" w:rsidRDefault="00055BB4" w:rsidP="005759D0">
      <w:pPr>
        <w:rPr>
          <w:sz w:val="24"/>
          <w:szCs w:val="24"/>
          <w:lang w:val="sq-AL"/>
        </w:rPr>
      </w:pPr>
      <w:r>
        <w:rPr>
          <w:sz w:val="24"/>
          <w:szCs w:val="24"/>
          <w:lang w:val="sq-AL"/>
        </w:rPr>
        <w:t xml:space="preserve">Graças ao trabalho da Gallup Organization, que conduz pesquisas por telefone nos Estados Unidos, Stony Brook preparava um questionário sobre emoções específicas que as pessoas sentiram um dia antes de respondem à pesquisa. </w:t>
      </w:r>
    </w:p>
    <w:p w:rsidR="00055BB4" w:rsidRDefault="00055BB4" w:rsidP="005759D0">
      <w:pPr>
        <w:rPr>
          <w:sz w:val="24"/>
          <w:szCs w:val="24"/>
          <w:lang w:val="sq-AL"/>
        </w:rPr>
      </w:pPr>
      <w:r>
        <w:rPr>
          <w:sz w:val="24"/>
          <w:szCs w:val="24"/>
          <w:lang w:val="sq-AL"/>
        </w:rPr>
        <w:t xml:space="preserve">– Esse tipo de questão exige que as pessoas fazem muitos julgamentos – comenta ele. </w:t>
      </w:r>
    </w:p>
    <w:p w:rsidR="00055BB4" w:rsidRDefault="00055BB4" w:rsidP="005759D0">
      <w:pPr>
        <w:rPr>
          <w:sz w:val="24"/>
          <w:szCs w:val="24"/>
          <w:lang w:val="sq-AL"/>
        </w:rPr>
      </w:pPr>
      <w:r>
        <w:rPr>
          <w:sz w:val="24"/>
          <w:szCs w:val="24"/>
          <w:lang w:val="sq-AL"/>
        </w:rPr>
        <w:t xml:space="preserve">As pessoas eram induzidas a responderem a questões subjetivas. Por exemplo, qual a referência de sucesso para elas: Bill Gates ou os colegas do trabalho? Outra pergunta era sobre a satisfação que a pessoa teve com sua vida e sua família. O interessante é que os entrevistados podiam participar depois de o questionário inicial ser feito, eles puderam enviar mensagens sobre suas reflexões, sobre seu estado de espírito ou sobre seus sentimentos. </w:t>
      </w:r>
    </w:p>
    <w:p w:rsidR="00055BB4" w:rsidRDefault="00055BB4" w:rsidP="0018584C">
      <w:pPr>
        <w:rPr>
          <w:b/>
          <w:bCs/>
          <w:sz w:val="24"/>
          <w:szCs w:val="24"/>
          <w:lang w:val="sq-AL"/>
        </w:rPr>
      </w:pPr>
    </w:p>
    <w:p w:rsidR="00055BB4" w:rsidRDefault="00055BB4" w:rsidP="0018584C">
      <w:pPr>
        <w:rPr>
          <w:b/>
          <w:bCs/>
          <w:sz w:val="24"/>
          <w:szCs w:val="24"/>
          <w:lang w:val="sq-AL"/>
        </w:rPr>
      </w:pPr>
    </w:p>
    <w:p w:rsidR="00055BB4" w:rsidRDefault="00055BB4" w:rsidP="0018584C">
      <w:pPr>
        <w:rPr>
          <w:b/>
          <w:bCs/>
          <w:sz w:val="24"/>
          <w:szCs w:val="24"/>
          <w:lang w:val="sq-AL"/>
        </w:rPr>
      </w:pPr>
      <w:r>
        <w:rPr>
          <w:b/>
          <w:bCs/>
          <w:sz w:val="24"/>
          <w:szCs w:val="24"/>
          <w:lang w:val="sq-AL"/>
        </w:rPr>
        <w:t>G. Explique e exemplifique os processos de formação de palavras por derivação e por composição.</w:t>
      </w:r>
    </w:p>
    <w:bookmarkEnd w:id="0"/>
    <w:bookmarkEnd w:id="1"/>
    <w:p w:rsidR="00055BB4" w:rsidRPr="006F7E0C" w:rsidRDefault="00055BB4" w:rsidP="006F7E0C">
      <w:pPr>
        <w:pStyle w:val="NormalWeb"/>
        <w:spacing w:line="336" w:lineRule="auto"/>
        <w:rPr>
          <w:rFonts w:ascii="Trebuchet MS" w:hAnsi="Trebuchet MS"/>
          <w:color w:val="000000"/>
          <w:sz w:val="19"/>
          <w:szCs w:val="19"/>
          <w:lang w:val="pt-BR"/>
        </w:rPr>
      </w:pPr>
      <w:r>
        <w:rPr>
          <w:rFonts w:ascii="Trebuchet MS" w:hAnsi="Trebuchet MS"/>
          <w:color w:val="000000"/>
          <w:sz w:val="19"/>
          <w:szCs w:val="19"/>
          <w:lang w:val="pt-BR"/>
        </w:rPr>
        <w:br/>
      </w:r>
      <w:r>
        <w:rPr>
          <w:rFonts w:ascii="Trebuchet MS" w:hAnsi="Trebuchet MS"/>
          <w:color w:val="000000"/>
          <w:sz w:val="19"/>
          <w:szCs w:val="19"/>
          <w:lang w:val="pt-BR"/>
        </w:rPr>
        <w:br/>
      </w:r>
    </w:p>
    <w:p w:rsidR="00055BB4" w:rsidRPr="00CB74B5" w:rsidRDefault="00055BB4" w:rsidP="00D407F5">
      <w:pPr>
        <w:pStyle w:val="NormalWeb"/>
        <w:rPr>
          <w:lang w:val="en-US"/>
        </w:rPr>
      </w:pPr>
    </w:p>
    <w:p w:rsidR="00055BB4" w:rsidRPr="00CB74B5" w:rsidRDefault="00055BB4" w:rsidP="00E7375C">
      <w:pPr>
        <w:jc w:val="right"/>
        <w:rPr>
          <w:sz w:val="24"/>
          <w:szCs w:val="24"/>
          <w:lang w:val="en-US"/>
        </w:rPr>
      </w:pPr>
    </w:p>
    <w:sectPr w:rsidR="00055BB4" w:rsidRPr="00CB74B5" w:rsidSect="00987EE7">
      <w:footerReference w:type="default" r:id="rId11"/>
      <w:pgSz w:w="11906" w:h="16838"/>
      <w:pgMar w:top="1134" w:right="1466"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5BB4" w:rsidRDefault="00055BB4">
      <w:r>
        <w:separator/>
      </w:r>
    </w:p>
  </w:endnote>
  <w:endnote w:type="continuationSeparator" w:id="0">
    <w:p w:rsidR="00055BB4" w:rsidRDefault="00055B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89503815"/>
      <w:docPartObj>
        <w:docPartGallery w:val="Page Numbers (Bottom of Page)"/>
        <w:docPartUnique/>
      </w:docPartObj>
    </w:sdtPr>
    <w:sdtContent>
      <w:p w:rsidR="006B3A7E" w:rsidRDefault="006B3A7E">
        <w:pPr>
          <w:pStyle w:val="Footer"/>
          <w:jc w:val="right"/>
        </w:pPr>
        <w:fldSimple w:instr=" PAGE   \* MERGEFORMAT ">
          <w:r>
            <w:rPr>
              <w:noProof/>
            </w:rPr>
            <w:t>1</w:t>
          </w:r>
        </w:fldSimple>
      </w:p>
    </w:sdtContent>
  </w:sdt>
  <w:p w:rsidR="00055BB4" w:rsidRDefault="00055BB4">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5BB4" w:rsidRDefault="00055BB4">
      <w:r>
        <w:separator/>
      </w:r>
    </w:p>
  </w:footnote>
  <w:footnote w:type="continuationSeparator" w:id="0">
    <w:p w:rsidR="00055BB4" w:rsidRDefault="00055B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B20A1"/>
    <w:multiLevelType w:val="hybridMultilevel"/>
    <w:tmpl w:val="EF2C1E4C"/>
    <w:lvl w:ilvl="0" w:tplc="0414000F">
      <w:start w:val="1"/>
      <w:numFmt w:val="decimal"/>
      <w:lvlText w:val="%1."/>
      <w:lvlJc w:val="left"/>
      <w:pPr>
        <w:tabs>
          <w:tab w:val="num" w:pos="900"/>
        </w:tabs>
        <w:ind w:left="900" w:hanging="360"/>
      </w:pPr>
      <w:rPr>
        <w:rFonts w:cs="Times New Roman" w:hint="default"/>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1">
    <w:nsid w:val="146B1156"/>
    <w:multiLevelType w:val="multilevel"/>
    <w:tmpl w:val="89E82F1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
    <w:nsid w:val="16DE06D7"/>
    <w:multiLevelType w:val="hybridMultilevel"/>
    <w:tmpl w:val="0AF4713E"/>
    <w:lvl w:ilvl="0" w:tplc="0414000F">
      <w:start w:val="1"/>
      <w:numFmt w:val="decimal"/>
      <w:lvlText w:val="%1."/>
      <w:lvlJc w:val="left"/>
      <w:pPr>
        <w:tabs>
          <w:tab w:val="num" w:pos="720"/>
        </w:tabs>
        <w:ind w:left="720" w:hanging="360"/>
      </w:pPr>
      <w:rPr>
        <w:rFonts w:cs="Times New Roman"/>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3">
    <w:nsid w:val="18B218A9"/>
    <w:multiLevelType w:val="hybridMultilevel"/>
    <w:tmpl w:val="7E3E7A24"/>
    <w:lvl w:ilvl="0" w:tplc="0414000F">
      <w:start w:val="1"/>
      <w:numFmt w:val="decimal"/>
      <w:lvlText w:val="%1."/>
      <w:lvlJc w:val="left"/>
      <w:pPr>
        <w:tabs>
          <w:tab w:val="num" w:pos="720"/>
        </w:tabs>
        <w:ind w:left="720" w:hanging="360"/>
      </w:pPr>
      <w:rPr>
        <w:rFonts w:cs="Times New Roman"/>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4">
    <w:nsid w:val="45836F2A"/>
    <w:multiLevelType w:val="hybridMultilevel"/>
    <w:tmpl w:val="B68219A6"/>
    <w:lvl w:ilvl="0" w:tplc="0414000F">
      <w:start w:val="1"/>
      <w:numFmt w:val="decimal"/>
      <w:lvlText w:val="%1."/>
      <w:lvlJc w:val="left"/>
      <w:pPr>
        <w:tabs>
          <w:tab w:val="num" w:pos="720"/>
        </w:tabs>
        <w:ind w:left="720" w:hanging="360"/>
      </w:pPr>
      <w:rPr>
        <w:rFonts w:cs="Times New Roman"/>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5">
    <w:nsid w:val="4F0B2EB2"/>
    <w:multiLevelType w:val="hybridMultilevel"/>
    <w:tmpl w:val="380A2CDC"/>
    <w:lvl w:ilvl="0" w:tplc="0414000F">
      <w:start w:val="1"/>
      <w:numFmt w:val="decimal"/>
      <w:lvlText w:val="%1."/>
      <w:lvlJc w:val="left"/>
      <w:pPr>
        <w:tabs>
          <w:tab w:val="num" w:pos="720"/>
        </w:tabs>
        <w:ind w:left="720" w:hanging="360"/>
      </w:pPr>
      <w:rPr>
        <w:rFonts w:cs="Times New Roman"/>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6">
    <w:nsid w:val="584646B3"/>
    <w:multiLevelType w:val="hybridMultilevel"/>
    <w:tmpl w:val="60401430"/>
    <w:lvl w:ilvl="0" w:tplc="3808E0FA">
      <w:start w:val="1"/>
      <w:numFmt w:val="decimal"/>
      <w:lvlText w:val="%1."/>
      <w:lvlJc w:val="left"/>
      <w:pPr>
        <w:tabs>
          <w:tab w:val="num" w:pos="1065"/>
        </w:tabs>
        <w:ind w:left="1065" w:hanging="360"/>
      </w:pPr>
      <w:rPr>
        <w:rFonts w:cs="Times New Roman" w:hint="default"/>
      </w:rPr>
    </w:lvl>
    <w:lvl w:ilvl="1" w:tplc="04140019" w:tentative="1">
      <w:start w:val="1"/>
      <w:numFmt w:val="lowerLetter"/>
      <w:lvlText w:val="%2."/>
      <w:lvlJc w:val="left"/>
      <w:pPr>
        <w:tabs>
          <w:tab w:val="num" w:pos="1785"/>
        </w:tabs>
        <w:ind w:left="1785" w:hanging="360"/>
      </w:pPr>
      <w:rPr>
        <w:rFonts w:cs="Times New Roman"/>
      </w:rPr>
    </w:lvl>
    <w:lvl w:ilvl="2" w:tplc="0414001B" w:tentative="1">
      <w:start w:val="1"/>
      <w:numFmt w:val="lowerRoman"/>
      <w:lvlText w:val="%3."/>
      <w:lvlJc w:val="right"/>
      <w:pPr>
        <w:tabs>
          <w:tab w:val="num" w:pos="2505"/>
        </w:tabs>
        <w:ind w:left="2505" w:hanging="180"/>
      </w:pPr>
      <w:rPr>
        <w:rFonts w:cs="Times New Roman"/>
      </w:rPr>
    </w:lvl>
    <w:lvl w:ilvl="3" w:tplc="0414000F" w:tentative="1">
      <w:start w:val="1"/>
      <w:numFmt w:val="decimal"/>
      <w:lvlText w:val="%4."/>
      <w:lvlJc w:val="left"/>
      <w:pPr>
        <w:tabs>
          <w:tab w:val="num" w:pos="3225"/>
        </w:tabs>
        <w:ind w:left="3225" w:hanging="360"/>
      </w:pPr>
      <w:rPr>
        <w:rFonts w:cs="Times New Roman"/>
      </w:rPr>
    </w:lvl>
    <w:lvl w:ilvl="4" w:tplc="04140019" w:tentative="1">
      <w:start w:val="1"/>
      <w:numFmt w:val="lowerLetter"/>
      <w:lvlText w:val="%5."/>
      <w:lvlJc w:val="left"/>
      <w:pPr>
        <w:tabs>
          <w:tab w:val="num" w:pos="3945"/>
        </w:tabs>
        <w:ind w:left="3945" w:hanging="360"/>
      </w:pPr>
      <w:rPr>
        <w:rFonts w:cs="Times New Roman"/>
      </w:rPr>
    </w:lvl>
    <w:lvl w:ilvl="5" w:tplc="0414001B" w:tentative="1">
      <w:start w:val="1"/>
      <w:numFmt w:val="lowerRoman"/>
      <w:lvlText w:val="%6."/>
      <w:lvlJc w:val="right"/>
      <w:pPr>
        <w:tabs>
          <w:tab w:val="num" w:pos="4665"/>
        </w:tabs>
        <w:ind w:left="4665" w:hanging="180"/>
      </w:pPr>
      <w:rPr>
        <w:rFonts w:cs="Times New Roman"/>
      </w:rPr>
    </w:lvl>
    <w:lvl w:ilvl="6" w:tplc="0414000F" w:tentative="1">
      <w:start w:val="1"/>
      <w:numFmt w:val="decimal"/>
      <w:lvlText w:val="%7."/>
      <w:lvlJc w:val="left"/>
      <w:pPr>
        <w:tabs>
          <w:tab w:val="num" w:pos="5385"/>
        </w:tabs>
        <w:ind w:left="5385" w:hanging="360"/>
      </w:pPr>
      <w:rPr>
        <w:rFonts w:cs="Times New Roman"/>
      </w:rPr>
    </w:lvl>
    <w:lvl w:ilvl="7" w:tplc="04140019" w:tentative="1">
      <w:start w:val="1"/>
      <w:numFmt w:val="lowerLetter"/>
      <w:lvlText w:val="%8."/>
      <w:lvlJc w:val="left"/>
      <w:pPr>
        <w:tabs>
          <w:tab w:val="num" w:pos="6105"/>
        </w:tabs>
        <w:ind w:left="6105" w:hanging="360"/>
      </w:pPr>
      <w:rPr>
        <w:rFonts w:cs="Times New Roman"/>
      </w:rPr>
    </w:lvl>
    <w:lvl w:ilvl="8" w:tplc="0414001B" w:tentative="1">
      <w:start w:val="1"/>
      <w:numFmt w:val="lowerRoman"/>
      <w:lvlText w:val="%9."/>
      <w:lvlJc w:val="right"/>
      <w:pPr>
        <w:tabs>
          <w:tab w:val="num" w:pos="6825"/>
        </w:tabs>
        <w:ind w:left="6825" w:hanging="180"/>
      </w:pPr>
      <w:rPr>
        <w:rFonts w:cs="Times New Roman"/>
      </w:rPr>
    </w:lvl>
  </w:abstractNum>
  <w:abstractNum w:abstractNumId="7">
    <w:nsid w:val="60EF7320"/>
    <w:multiLevelType w:val="hybridMultilevel"/>
    <w:tmpl w:val="92E49B32"/>
    <w:lvl w:ilvl="0" w:tplc="6F28CB86">
      <w:start w:val="4"/>
      <w:numFmt w:val="decimal"/>
      <w:lvlText w:val="%1."/>
      <w:lvlJc w:val="left"/>
      <w:pPr>
        <w:tabs>
          <w:tab w:val="num" w:pos="900"/>
        </w:tabs>
        <w:ind w:left="900" w:hanging="360"/>
      </w:pPr>
      <w:rPr>
        <w:rFonts w:cs="Times New Roman" w:hint="default"/>
      </w:rPr>
    </w:lvl>
    <w:lvl w:ilvl="1" w:tplc="04140019" w:tentative="1">
      <w:start w:val="1"/>
      <w:numFmt w:val="lowerLetter"/>
      <w:lvlText w:val="%2."/>
      <w:lvlJc w:val="left"/>
      <w:pPr>
        <w:tabs>
          <w:tab w:val="num" w:pos="1620"/>
        </w:tabs>
        <w:ind w:left="1620" w:hanging="360"/>
      </w:pPr>
      <w:rPr>
        <w:rFonts w:cs="Times New Roman"/>
      </w:rPr>
    </w:lvl>
    <w:lvl w:ilvl="2" w:tplc="0414001B" w:tentative="1">
      <w:start w:val="1"/>
      <w:numFmt w:val="lowerRoman"/>
      <w:lvlText w:val="%3."/>
      <w:lvlJc w:val="right"/>
      <w:pPr>
        <w:tabs>
          <w:tab w:val="num" w:pos="2340"/>
        </w:tabs>
        <w:ind w:left="2340" w:hanging="180"/>
      </w:pPr>
      <w:rPr>
        <w:rFonts w:cs="Times New Roman"/>
      </w:rPr>
    </w:lvl>
    <w:lvl w:ilvl="3" w:tplc="0414000F" w:tentative="1">
      <w:start w:val="1"/>
      <w:numFmt w:val="decimal"/>
      <w:lvlText w:val="%4."/>
      <w:lvlJc w:val="left"/>
      <w:pPr>
        <w:tabs>
          <w:tab w:val="num" w:pos="3060"/>
        </w:tabs>
        <w:ind w:left="3060" w:hanging="360"/>
      </w:pPr>
      <w:rPr>
        <w:rFonts w:cs="Times New Roman"/>
      </w:rPr>
    </w:lvl>
    <w:lvl w:ilvl="4" w:tplc="04140019" w:tentative="1">
      <w:start w:val="1"/>
      <w:numFmt w:val="lowerLetter"/>
      <w:lvlText w:val="%5."/>
      <w:lvlJc w:val="left"/>
      <w:pPr>
        <w:tabs>
          <w:tab w:val="num" w:pos="3780"/>
        </w:tabs>
        <w:ind w:left="3780" w:hanging="360"/>
      </w:pPr>
      <w:rPr>
        <w:rFonts w:cs="Times New Roman"/>
      </w:rPr>
    </w:lvl>
    <w:lvl w:ilvl="5" w:tplc="0414001B" w:tentative="1">
      <w:start w:val="1"/>
      <w:numFmt w:val="lowerRoman"/>
      <w:lvlText w:val="%6."/>
      <w:lvlJc w:val="right"/>
      <w:pPr>
        <w:tabs>
          <w:tab w:val="num" w:pos="4500"/>
        </w:tabs>
        <w:ind w:left="4500" w:hanging="180"/>
      </w:pPr>
      <w:rPr>
        <w:rFonts w:cs="Times New Roman"/>
      </w:rPr>
    </w:lvl>
    <w:lvl w:ilvl="6" w:tplc="0414000F" w:tentative="1">
      <w:start w:val="1"/>
      <w:numFmt w:val="decimal"/>
      <w:lvlText w:val="%7."/>
      <w:lvlJc w:val="left"/>
      <w:pPr>
        <w:tabs>
          <w:tab w:val="num" w:pos="5220"/>
        </w:tabs>
        <w:ind w:left="5220" w:hanging="360"/>
      </w:pPr>
      <w:rPr>
        <w:rFonts w:cs="Times New Roman"/>
      </w:rPr>
    </w:lvl>
    <w:lvl w:ilvl="7" w:tplc="04140019" w:tentative="1">
      <w:start w:val="1"/>
      <w:numFmt w:val="lowerLetter"/>
      <w:lvlText w:val="%8."/>
      <w:lvlJc w:val="left"/>
      <w:pPr>
        <w:tabs>
          <w:tab w:val="num" w:pos="5940"/>
        </w:tabs>
        <w:ind w:left="5940" w:hanging="360"/>
      </w:pPr>
      <w:rPr>
        <w:rFonts w:cs="Times New Roman"/>
      </w:rPr>
    </w:lvl>
    <w:lvl w:ilvl="8" w:tplc="0414001B" w:tentative="1">
      <w:start w:val="1"/>
      <w:numFmt w:val="lowerRoman"/>
      <w:lvlText w:val="%9."/>
      <w:lvlJc w:val="right"/>
      <w:pPr>
        <w:tabs>
          <w:tab w:val="num" w:pos="6660"/>
        </w:tabs>
        <w:ind w:left="6660" w:hanging="180"/>
      </w:pPr>
      <w:rPr>
        <w:rFonts w:cs="Times New Roman"/>
      </w:rPr>
    </w:lvl>
  </w:abstractNum>
  <w:abstractNum w:abstractNumId="8">
    <w:nsid w:val="62913343"/>
    <w:multiLevelType w:val="hybridMultilevel"/>
    <w:tmpl w:val="79C29A2C"/>
    <w:lvl w:ilvl="0" w:tplc="0414000F">
      <w:start w:val="1"/>
      <w:numFmt w:val="decimal"/>
      <w:lvlText w:val="%1."/>
      <w:lvlJc w:val="left"/>
      <w:pPr>
        <w:tabs>
          <w:tab w:val="num" w:pos="720"/>
        </w:tabs>
        <w:ind w:left="720" w:hanging="360"/>
      </w:pPr>
      <w:rPr>
        <w:rFonts w:cs="Times New Roman" w:hint="default"/>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9">
    <w:nsid w:val="74A70D7C"/>
    <w:multiLevelType w:val="hybridMultilevel"/>
    <w:tmpl w:val="BFACA31C"/>
    <w:lvl w:ilvl="0" w:tplc="857A0E1C">
      <w:start w:val="1"/>
      <w:numFmt w:val="decimal"/>
      <w:lvlText w:val="%1."/>
      <w:lvlJc w:val="left"/>
      <w:pPr>
        <w:tabs>
          <w:tab w:val="num" w:pos="1065"/>
        </w:tabs>
        <w:ind w:left="1065" w:hanging="360"/>
      </w:pPr>
      <w:rPr>
        <w:rFonts w:cs="Times New Roman" w:hint="default"/>
      </w:rPr>
    </w:lvl>
    <w:lvl w:ilvl="1" w:tplc="04140019" w:tentative="1">
      <w:start w:val="1"/>
      <w:numFmt w:val="lowerLetter"/>
      <w:lvlText w:val="%2."/>
      <w:lvlJc w:val="left"/>
      <w:pPr>
        <w:tabs>
          <w:tab w:val="num" w:pos="1785"/>
        </w:tabs>
        <w:ind w:left="1785" w:hanging="360"/>
      </w:pPr>
      <w:rPr>
        <w:rFonts w:cs="Times New Roman"/>
      </w:rPr>
    </w:lvl>
    <w:lvl w:ilvl="2" w:tplc="0414001B" w:tentative="1">
      <w:start w:val="1"/>
      <w:numFmt w:val="lowerRoman"/>
      <w:lvlText w:val="%3."/>
      <w:lvlJc w:val="right"/>
      <w:pPr>
        <w:tabs>
          <w:tab w:val="num" w:pos="2505"/>
        </w:tabs>
        <w:ind w:left="2505" w:hanging="180"/>
      </w:pPr>
      <w:rPr>
        <w:rFonts w:cs="Times New Roman"/>
      </w:rPr>
    </w:lvl>
    <w:lvl w:ilvl="3" w:tplc="0414000F" w:tentative="1">
      <w:start w:val="1"/>
      <w:numFmt w:val="decimal"/>
      <w:lvlText w:val="%4."/>
      <w:lvlJc w:val="left"/>
      <w:pPr>
        <w:tabs>
          <w:tab w:val="num" w:pos="3225"/>
        </w:tabs>
        <w:ind w:left="3225" w:hanging="360"/>
      </w:pPr>
      <w:rPr>
        <w:rFonts w:cs="Times New Roman"/>
      </w:rPr>
    </w:lvl>
    <w:lvl w:ilvl="4" w:tplc="04140019" w:tentative="1">
      <w:start w:val="1"/>
      <w:numFmt w:val="lowerLetter"/>
      <w:lvlText w:val="%5."/>
      <w:lvlJc w:val="left"/>
      <w:pPr>
        <w:tabs>
          <w:tab w:val="num" w:pos="3945"/>
        </w:tabs>
        <w:ind w:left="3945" w:hanging="360"/>
      </w:pPr>
      <w:rPr>
        <w:rFonts w:cs="Times New Roman"/>
      </w:rPr>
    </w:lvl>
    <w:lvl w:ilvl="5" w:tplc="0414001B" w:tentative="1">
      <w:start w:val="1"/>
      <w:numFmt w:val="lowerRoman"/>
      <w:lvlText w:val="%6."/>
      <w:lvlJc w:val="right"/>
      <w:pPr>
        <w:tabs>
          <w:tab w:val="num" w:pos="4665"/>
        </w:tabs>
        <w:ind w:left="4665" w:hanging="180"/>
      </w:pPr>
      <w:rPr>
        <w:rFonts w:cs="Times New Roman"/>
      </w:rPr>
    </w:lvl>
    <w:lvl w:ilvl="6" w:tplc="0414000F" w:tentative="1">
      <w:start w:val="1"/>
      <w:numFmt w:val="decimal"/>
      <w:lvlText w:val="%7."/>
      <w:lvlJc w:val="left"/>
      <w:pPr>
        <w:tabs>
          <w:tab w:val="num" w:pos="5385"/>
        </w:tabs>
        <w:ind w:left="5385" w:hanging="360"/>
      </w:pPr>
      <w:rPr>
        <w:rFonts w:cs="Times New Roman"/>
      </w:rPr>
    </w:lvl>
    <w:lvl w:ilvl="7" w:tplc="04140019" w:tentative="1">
      <w:start w:val="1"/>
      <w:numFmt w:val="lowerLetter"/>
      <w:lvlText w:val="%8."/>
      <w:lvlJc w:val="left"/>
      <w:pPr>
        <w:tabs>
          <w:tab w:val="num" w:pos="6105"/>
        </w:tabs>
        <w:ind w:left="6105" w:hanging="360"/>
      </w:pPr>
      <w:rPr>
        <w:rFonts w:cs="Times New Roman"/>
      </w:rPr>
    </w:lvl>
    <w:lvl w:ilvl="8" w:tplc="0414001B" w:tentative="1">
      <w:start w:val="1"/>
      <w:numFmt w:val="lowerRoman"/>
      <w:lvlText w:val="%9."/>
      <w:lvlJc w:val="right"/>
      <w:pPr>
        <w:tabs>
          <w:tab w:val="num" w:pos="6825"/>
        </w:tabs>
        <w:ind w:left="6825" w:hanging="180"/>
      </w:pPr>
      <w:rPr>
        <w:rFonts w:cs="Times New Roman"/>
      </w:rPr>
    </w:lvl>
  </w:abstractNum>
  <w:num w:numId="1">
    <w:abstractNumId w:val="9"/>
  </w:num>
  <w:num w:numId="2">
    <w:abstractNumId w:val="6"/>
  </w:num>
  <w:num w:numId="3">
    <w:abstractNumId w:val="8"/>
  </w:num>
  <w:num w:numId="4">
    <w:abstractNumId w:val="0"/>
  </w:num>
  <w:num w:numId="5">
    <w:abstractNumId w:val="7"/>
  </w:num>
  <w:num w:numId="6">
    <w:abstractNumId w:val="5"/>
  </w:num>
  <w:num w:numId="7">
    <w:abstractNumId w:val="4"/>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rsids>
    <w:rsidRoot w:val="00F94221"/>
    <w:rsid w:val="000547A6"/>
    <w:rsid w:val="00055BB4"/>
    <w:rsid w:val="000A3EC0"/>
    <w:rsid w:val="000D01CD"/>
    <w:rsid w:val="000D1B48"/>
    <w:rsid w:val="000D3529"/>
    <w:rsid w:val="000D5C23"/>
    <w:rsid w:val="000E09D7"/>
    <w:rsid w:val="00103558"/>
    <w:rsid w:val="00105FF5"/>
    <w:rsid w:val="00143C5D"/>
    <w:rsid w:val="00151421"/>
    <w:rsid w:val="001522B3"/>
    <w:rsid w:val="0018584C"/>
    <w:rsid w:val="001E4208"/>
    <w:rsid w:val="001F5DB1"/>
    <w:rsid w:val="0022390E"/>
    <w:rsid w:val="0025541B"/>
    <w:rsid w:val="00256900"/>
    <w:rsid w:val="002666C4"/>
    <w:rsid w:val="00287561"/>
    <w:rsid w:val="002C28F0"/>
    <w:rsid w:val="00306834"/>
    <w:rsid w:val="00371B75"/>
    <w:rsid w:val="003A61F1"/>
    <w:rsid w:val="003D370F"/>
    <w:rsid w:val="00412B32"/>
    <w:rsid w:val="004145F2"/>
    <w:rsid w:val="004227B2"/>
    <w:rsid w:val="0044168E"/>
    <w:rsid w:val="00491CBE"/>
    <w:rsid w:val="00504479"/>
    <w:rsid w:val="005238B3"/>
    <w:rsid w:val="005759D0"/>
    <w:rsid w:val="00593EDC"/>
    <w:rsid w:val="00597AFB"/>
    <w:rsid w:val="005B77C9"/>
    <w:rsid w:val="005F70C8"/>
    <w:rsid w:val="006123F5"/>
    <w:rsid w:val="00613FD2"/>
    <w:rsid w:val="00614701"/>
    <w:rsid w:val="00623710"/>
    <w:rsid w:val="00630282"/>
    <w:rsid w:val="00646111"/>
    <w:rsid w:val="0066062A"/>
    <w:rsid w:val="006744F0"/>
    <w:rsid w:val="00674CB9"/>
    <w:rsid w:val="00682EC3"/>
    <w:rsid w:val="006A668F"/>
    <w:rsid w:val="006B3A7E"/>
    <w:rsid w:val="006F0346"/>
    <w:rsid w:val="006F7E0C"/>
    <w:rsid w:val="007200F0"/>
    <w:rsid w:val="007377F5"/>
    <w:rsid w:val="0077403B"/>
    <w:rsid w:val="00783537"/>
    <w:rsid w:val="00786F4B"/>
    <w:rsid w:val="007C492E"/>
    <w:rsid w:val="00804116"/>
    <w:rsid w:val="008D4BDC"/>
    <w:rsid w:val="00907AD3"/>
    <w:rsid w:val="00987EE7"/>
    <w:rsid w:val="00990CC0"/>
    <w:rsid w:val="00994281"/>
    <w:rsid w:val="009D0465"/>
    <w:rsid w:val="009D2F55"/>
    <w:rsid w:val="00A34F05"/>
    <w:rsid w:val="00A36D45"/>
    <w:rsid w:val="00A40415"/>
    <w:rsid w:val="00A4434A"/>
    <w:rsid w:val="00AA762D"/>
    <w:rsid w:val="00AD4B13"/>
    <w:rsid w:val="00AE3F35"/>
    <w:rsid w:val="00B36C99"/>
    <w:rsid w:val="00B41EFD"/>
    <w:rsid w:val="00BB5E1B"/>
    <w:rsid w:val="00C01C54"/>
    <w:rsid w:val="00C05AE2"/>
    <w:rsid w:val="00C45333"/>
    <w:rsid w:val="00C534B1"/>
    <w:rsid w:val="00C652C6"/>
    <w:rsid w:val="00C86D46"/>
    <w:rsid w:val="00CB74B5"/>
    <w:rsid w:val="00CC2EED"/>
    <w:rsid w:val="00D302C1"/>
    <w:rsid w:val="00D30D2C"/>
    <w:rsid w:val="00D407F5"/>
    <w:rsid w:val="00D40BCD"/>
    <w:rsid w:val="00DB2CAF"/>
    <w:rsid w:val="00DB5CFC"/>
    <w:rsid w:val="00DD3A12"/>
    <w:rsid w:val="00DD677D"/>
    <w:rsid w:val="00DE29E4"/>
    <w:rsid w:val="00E0371F"/>
    <w:rsid w:val="00E3033A"/>
    <w:rsid w:val="00E35B23"/>
    <w:rsid w:val="00E7375C"/>
    <w:rsid w:val="00EB251E"/>
    <w:rsid w:val="00F12403"/>
    <w:rsid w:val="00F30BD3"/>
    <w:rsid w:val="00F30F95"/>
    <w:rsid w:val="00F64650"/>
    <w:rsid w:val="00F93696"/>
    <w:rsid w:val="00F94221"/>
    <w:rsid w:val="00FD43FA"/>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nb-NO" w:eastAsia="nb-N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221"/>
    <w:rPr>
      <w:sz w:val="20"/>
      <w:szCs w:val="20"/>
    </w:rPr>
  </w:style>
  <w:style w:type="paragraph" w:styleId="Heading1">
    <w:name w:val="heading 1"/>
    <w:basedOn w:val="Normal"/>
    <w:next w:val="Normal"/>
    <w:link w:val="Heading1Char"/>
    <w:uiPriority w:val="99"/>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F94221"/>
    <w:pPr>
      <w:keepNext/>
      <w:outlineLvl w:val="1"/>
    </w:pPr>
    <w:rPr>
      <w:b/>
      <w:sz w:val="24"/>
    </w:rPr>
  </w:style>
  <w:style w:type="paragraph" w:styleId="Heading3">
    <w:name w:val="heading 3"/>
    <w:basedOn w:val="Normal"/>
    <w:next w:val="Normal"/>
    <w:link w:val="Heading3Char"/>
    <w:uiPriority w:val="99"/>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B251E"/>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EB251E"/>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EB251E"/>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EB251E"/>
    <w:rPr>
      <w:rFonts w:ascii="Calibri" w:hAnsi="Calibri" w:cs="Times New Roman"/>
      <w:b/>
      <w:bCs/>
      <w:sz w:val="28"/>
      <w:szCs w:val="28"/>
    </w:rPr>
  </w:style>
  <w:style w:type="paragraph" w:customStyle="1" w:styleId="gp-logo">
    <w:name w:val="gp-logo"/>
    <w:basedOn w:val="Normal"/>
    <w:uiPriority w:val="99"/>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uiPriority w:val="99"/>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link w:val="FooterChar"/>
    <w:uiPriority w:val="99"/>
    <w:rsid w:val="00F94221"/>
    <w:pPr>
      <w:tabs>
        <w:tab w:val="center" w:pos="4536"/>
        <w:tab w:val="right" w:pos="9072"/>
      </w:tabs>
    </w:pPr>
  </w:style>
  <w:style w:type="character" w:customStyle="1" w:styleId="FooterChar">
    <w:name w:val="Footer Char"/>
    <w:basedOn w:val="DefaultParagraphFont"/>
    <w:link w:val="Footer"/>
    <w:uiPriority w:val="99"/>
    <w:locked/>
    <w:rsid w:val="00EB251E"/>
    <w:rPr>
      <w:rFonts w:cs="Times New Roman"/>
      <w:sz w:val="20"/>
      <w:szCs w:val="20"/>
    </w:rPr>
  </w:style>
  <w:style w:type="paragraph" w:styleId="Caption">
    <w:name w:val="caption"/>
    <w:basedOn w:val="Normal"/>
    <w:next w:val="Normal"/>
    <w:uiPriority w:val="99"/>
    <w:qFormat/>
    <w:rsid w:val="00F94221"/>
    <w:rPr>
      <w:b/>
    </w:rPr>
  </w:style>
  <w:style w:type="paragraph" w:styleId="Header">
    <w:name w:val="header"/>
    <w:basedOn w:val="Normal"/>
    <w:link w:val="HeaderChar"/>
    <w:uiPriority w:val="99"/>
    <w:rsid w:val="00DD677D"/>
    <w:pPr>
      <w:tabs>
        <w:tab w:val="center" w:pos="4536"/>
        <w:tab w:val="right" w:pos="9072"/>
      </w:tabs>
    </w:pPr>
  </w:style>
  <w:style w:type="character" w:customStyle="1" w:styleId="HeaderChar">
    <w:name w:val="Header Char"/>
    <w:basedOn w:val="DefaultParagraphFont"/>
    <w:link w:val="Header"/>
    <w:uiPriority w:val="99"/>
    <w:locked/>
    <w:rsid w:val="00EB251E"/>
    <w:rPr>
      <w:rFonts w:cs="Times New Roman"/>
      <w:sz w:val="20"/>
      <w:szCs w:val="20"/>
    </w:rPr>
  </w:style>
  <w:style w:type="character" w:styleId="Hyperlink">
    <w:name w:val="Hyperlink"/>
    <w:basedOn w:val="DefaultParagraphFont"/>
    <w:uiPriority w:val="99"/>
    <w:rsid w:val="00491CBE"/>
    <w:rPr>
      <w:rFonts w:cs="Times New Roman"/>
      <w:color w:val="0000FF"/>
      <w:u w:val="single"/>
    </w:rPr>
  </w:style>
  <w:style w:type="paragraph" w:customStyle="1" w:styleId="mellomtittel">
    <w:name w:val="mellomtittel"/>
    <w:basedOn w:val="Normal"/>
    <w:uiPriority w:val="99"/>
    <w:rsid w:val="00491CBE"/>
    <w:pPr>
      <w:spacing w:before="100" w:beforeAutospacing="1" w:after="100" w:afterAutospacing="1"/>
    </w:pPr>
    <w:rPr>
      <w:sz w:val="24"/>
      <w:szCs w:val="24"/>
    </w:rPr>
  </w:style>
  <w:style w:type="paragraph" w:styleId="BodyText">
    <w:name w:val="Body Text"/>
    <w:basedOn w:val="Normal"/>
    <w:link w:val="BodyTextChar"/>
    <w:uiPriority w:val="99"/>
    <w:rsid w:val="00491CBE"/>
    <w:rPr>
      <w:b/>
      <w:bCs/>
      <w:sz w:val="24"/>
      <w:szCs w:val="24"/>
      <w:lang w:val="pt-PT"/>
    </w:rPr>
  </w:style>
  <w:style w:type="character" w:customStyle="1" w:styleId="BodyTextChar">
    <w:name w:val="Body Text Char"/>
    <w:basedOn w:val="DefaultParagraphFont"/>
    <w:link w:val="BodyText"/>
    <w:uiPriority w:val="99"/>
    <w:semiHidden/>
    <w:locked/>
    <w:rsid w:val="00EB251E"/>
    <w:rPr>
      <w:rFonts w:cs="Times New Roman"/>
      <w:sz w:val="20"/>
      <w:szCs w:val="20"/>
    </w:rPr>
  </w:style>
  <w:style w:type="paragraph" w:styleId="FootnoteText">
    <w:name w:val="footnote text"/>
    <w:basedOn w:val="Normal"/>
    <w:link w:val="FootnoteTextChar"/>
    <w:uiPriority w:val="99"/>
    <w:semiHidden/>
    <w:rsid w:val="00491CBE"/>
  </w:style>
  <w:style w:type="character" w:customStyle="1" w:styleId="FootnoteTextChar">
    <w:name w:val="Footnote Text Char"/>
    <w:basedOn w:val="DefaultParagraphFont"/>
    <w:link w:val="FootnoteText"/>
    <w:uiPriority w:val="99"/>
    <w:semiHidden/>
    <w:locked/>
    <w:rsid w:val="00EB251E"/>
    <w:rPr>
      <w:rFonts w:cs="Times New Roman"/>
      <w:sz w:val="20"/>
      <w:szCs w:val="20"/>
    </w:rPr>
  </w:style>
  <w:style w:type="character" w:styleId="FootnoteReference">
    <w:name w:val="footnote reference"/>
    <w:basedOn w:val="DefaultParagraphFont"/>
    <w:uiPriority w:val="99"/>
    <w:semiHidden/>
    <w:rsid w:val="00491CBE"/>
    <w:rPr>
      <w:rFonts w:cs="Times New Roman"/>
      <w:vertAlign w:val="superscript"/>
    </w:rPr>
  </w:style>
  <w:style w:type="paragraph" w:styleId="BodyText3">
    <w:name w:val="Body Text 3"/>
    <w:basedOn w:val="Normal"/>
    <w:link w:val="BodyText3Char"/>
    <w:uiPriority w:val="99"/>
    <w:rsid w:val="00491CBE"/>
    <w:pPr>
      <w:jc w:val="center"/>
    </w:pPr>
    <w:rPr>
      <w:rFonts w:ascii="Georgia" w:hAnsi="Georgia"/>
      <w:szCs w:val="24"/>
      <w:lang w:val="pt-PT"/>
    </w:rPr>
  </w:style>
  <w:style w:type="character" w:customStyle="1" w:styleId="BodyText3Char">
    <w:name w:val="Body Text 3 Char"/>
    <w:basedOn w:val="DefaultParagraphFont"/>
    <w:link w:val="BodyText3"/>
    <w:uiPriority w:val="99"/>
    <w:semiHidden/>
    <w:locked/>
    <w:rsid w:val="00EB251E"/>
    <w:rPr>
      <w:rFonts w:cs="Times New Roman"/>
      <w:sz w:val="16"/>
      <w:szCs w:val="16"/>
    </w:rPr>
  </w:style>
  <w:style w:type="paragraph" w:styleId="Title">
    <w:name w:val="Title"/>
    <w:basedOn w:val="Normal"/>
    <w:link w:val="TitleChar"/>
    <w:uiPriority w:val="99"/>
    <w:qFormat/>
    <w:rsid w:val="000D3529"/>
    <w:pPr>
      <w:jc w:val="center"/>
    </w:pPr>
    <w:rPr>
      <w:sz w:val="28"/>
      <w:szCs w:val="24"/>
      <w:lang w:eastAsia="en-US"/>
    </w:rPr>
  </w:style>
  <w:style w:type="character" w:customStyle="1" w:styleId="TitleChar">
    <w:name w:val="Title Char"/>
    <w:basedOn w:val="DefaultParagraphFont"/>
    <w:link w:val="Title"/>
    <w:uiPriority w:val="99"/>
    <w:locked/>
    <w:rsid w:val="00EB251E"/>
    <w:rPr>
      <w:rFonts w:ascii="Cambria" w:hAnsi="Cambria" w:cs="Times New Roman"/>
      <w:b/>
      <w:bCs/>
      <w:kern w:val="28"/>
      <w:sz w:val="32"/>
      <w:szCs w:val="32"/>
    </w:rPr>
  </w:style>
  <w:style w:type="paragraph" w:customStyle="1" w:styleId="Heading">
    <w:name w:val="Heading"/>
    <w:basedOn w:val="Normal"/>
    <w:next w:val="Normal"/>
    <w:uiPriority w:val="99"/>
    <w:rsid w:val="00C05AE2"/>
    <w:pPr>
      <w:widowControl w:val="0"/>
      <w:jc w:val="center"/>
    </w:pPr>
    <w:rPr>
      <w:b/>
      <w:sz w:val="24"/>
      <w:lang w:val="en-US"/>
    </w:rPr>
  </w:style>
  <w:style w:type="paragraph" w:styleId="HTMLPreformatted">
    <w:name w:val="HTML Preformatted"/>
    <w:basedOn w:val="Normal"/>
    <w:link w:val="HTMLPreformattedChar"/>
    <w:uiPriority w:val="99"/>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semiHidden/>
    <w:locked/>
    <w:rsid w:val="00EB251E"/>
    <w:rPr>
      <w:rFonts w:ascii="Courier New" w:hAnsi="Courier New" w:cs="Courier New"/>
      <w:sz w:val="20"/>
      <w:szCs w:val="20"/>
    </w:rPr>
  </w:style>
  <w:style w:type="paragraph" w:customStyle="1" w:styleId="intro">
    <w:name w:val="intro"/>
    <w:basedOn w:val="Normal"/>
    <w:uiPriority w:val="99"/>
    <w:rsid w:val="000D5C23"/>
    <w:pPr>
      <w:spacing w:before="100" w:beforeAutospacing="1" w:after="100" w:afterAutospacing="1"/>
    </w:pPr>
    <w:rPr>
      <w:sz w:val="24"/>
      <w:szCs w:val="24"/>
    </w:rPr>
  </w:style>
  <w:style w:type="paragraph" w:styleId="NormalWeb">
    <w:name w:val="Normal (Web)"/>
    <w:basedOn w:val="Normal"/>
    <w:uiPriority w:val="99"/>
    <w:rsid w:val="000D5C23"/>
    <w:pPr>
      <w:spacing w:before="100" w:beforeAutospacing="1" w:after="100" w:afterAutospacing="1"/>
    </w:pPr>
    <w:rPr>
      <w:sz w:val="24"/>
      <w:szCs w:val="24"/>
    </w:rPr>
  </w:style>
  <w:style w:type="character" w:styleId="Emphasis">
    <w:name w:val="Emphasis"/>
    <w:basedOn w:val="DefaultParagraphFont"/>
    <w:uiPriority w:val="99"/>
    <w:qFormat/>
    <w:locked/>
    <w:rsid w:val="00B36C99"/>
    <w:rPr>
      <w:rFonts w:cs="Times New Roman"/>
      <w:b/>
      <w:bCs/>
    </w:rPr>
  </w:style>
  <w:style w:type="table" w:styleId="TableGrid">
    <w:name w:val="Table Grid"/>
    <w:basedOn w:val="TableNormal"/>
    <w:uiPriority w:val="99"/>
    <w:rsid w:val="004145F2"/>
    <w:rPr>
      <w:sz w:val="20"/>
      <w:szCs w:val="20"/>
      <w:lang w:bidi="mr-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locked/>
    <w:rsid w:val="006F7E0C"/>
    <w:rPr>
      <w:rFonts w:cs="Times New Roman"/>
      <w:b/>
      <w:bCs/>
    </w:rPr>
  </w:style>
  <w:style w:type="paragraph" w:styleId="BalloonText">
    <w:name w:val="Balloon Text"/>
    <w:basedOn w:val="Normal"/>
    <w:link w:val="BalloonTextChar"/>
    <w:uiPriority w:val="99"/>
    <w:semiHidden/>
    <w:unhideWhenUsed/>
    <w:rsid w:val="006B3A7E"/>
    <w:rPr>
      <w:rFonts w:ascii="Tahoma" w:hAnsi="Tahoma" w:cs="Tahoma"/>
      <w:sz w:val="16"/>
      <w:szCs w:val="16"/>
    </w:rPr>
  </w:style>
  <w:style w:type="character" w:customStyle="1" w:styleId="BalloonTextChar">
    <w:name w:val="Balloon Text Char"/>
    <w:basedOn w:val="DefaultParagraphFont"/>
    <w:link w:val="BalloonText"/>
    <w:uiPriority w:val="99"/>
    <w:semiHidden/>
    <w:rsid w:val="006B3A7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27717426">
      <w:marLeft w:val="0"/>
      <w:marRight w:val="0"/>
      <w:marTop w:val="0"/>
      <w:marBottom w:val="0"/>
      <w:divBdr>
        <w:top w:val="none" w:sz="0" w:space="0" w:color="auto"/>
        <w:left w:val="none" w:sz="0" w:space="0" w:color="auto"/>
        <w:bottom w:val="none" w:sz="0" w:space="0" w:color="auto"/>
        <w:right w:val="none" w:sz="0" w:space="0" w:color="auto"/>
      </w:divBdr>
    </w:div>
    <w:div w:id="527717428">
      <w:marLeft w:val="0"/>
      <w:marRight w:val="0"/>
      <w:marTop w:val="0"/>
      <w:marBottom w:val="0"/>
      <w:divBdr>
        <w:top w:val="none" w:sz="0" w:space="0" w:color="auto"/>
        <w:left w:val="none" w:sz="0" w:space="0" w:color="auto"/>
        <w:bottom w:val="none" w:sz="0" w:space="0" w:color="auto"/>
        <w:right w:val="none" w:sz="0" w:space="0" w:color="auto"/>
      </w:divBdr>
    </w:div>
    <w:div w:id="527717437">
      <w:marLeft w:val="0"/>
      <w:marRight w:val="0"/>
      <w:marTop w:val="0"/>
      <w:marBottom w:val="0"/>
      <w:divBdr>
        <w:top w:val="none" w:sz="0" w:space="0" w:color="auto"/>
        <w:left w:val="none" w:sz="0" w:space="0" w:color="auto"/>
        <w:bottom w:val="none" w:sz="0" w:space="0" w:color="auto"/>
        <w:right w:val="none" w:sz="0" w:space="0" w:color="auto"/>
      </w:divBdr>
    </w:div>
    <w:div w:id="527717440">
      <w:marLeft w:val="0"/>
      <w:marRight w:val="0"/>
      <w:marTop w:val="0"/>
      <w:marBottom w:val="0"/>
      <w:divBdr>
        <w:top w:val="none" w:sz="0" w:space="0" w:color="auto"/>
        <w:left w:val="none" w:sz="0" w:space="0" w:color="auto"/>
        <w:bottom w:val="none" w:sz="0" w:space="0" w:color="auto"/>
        <w:right w:val="none" w:sz="0" w:space="0" w:color="auto"/>
      </w:divBdr>
      <w:divsChild>
        <w:div w:id="527717433">
          <w:marLeft w:val="0"/>
          <w:marRight w:val="0"/>
          <w:marTop w:val="0"/>
          <w:marBottom w:val="0"/>
          <w:divBdr>
            <w:top w:val="none" w:sz="0" w:space="0" w:color="auto"/>
            <w:left w:val="none" w:sz="0" w:space="0" w:color="auto"/>
            <w:bottom w:val="none" w:sz="0" w:space="0" w:color="auto"/>
            <w:right w:val="none" w:sz="0" w:space="0" w:color="auto"/>
          </w:divBdr>
          <w:divsChild>
            <w:div w:id="527717431">
              <w:marLeft w:val="0"/>
              <w:marRight w:val="0"/>
              <w:marTop w:val="0"/>
              <w:marBottom w:val="0"/>
              <w:divBdr>
                <w:top w:val="none" w:sz="0" w:space="0" w:color="auto"/>
                <w:left w:val="none" w:sz="0" w:space="0" w:color="auto"/>
                <w:bottom w:val="none" w:sz="0" w:space="0" w:color="auto"/>
                <w:right w:val="none" w:sz="0" w:space="0" w:color="auto"/>
              </w:divBdr>
              <w:divsChild>
                <w:div w:id="527717438">
                  <w:marLeft w:val="0"/>
                  <w:marRight w:val="0"/>
                  <w:marTop w:val="0"/>
                  <w:marBottom w:val="0"/>
                  <w:divBdr>
                    <w:top w:val="none" w:sz="0" w:space="0" w:color="auto"/>
                    <w:left w:val="none" w:sz="0" w:space="0" w:color="auto"/>
                    <w:bottom w:val="none" w:sz="0" w:space="0" w:color="auto"/>
                    <w:right w:val="none" w:sz="0" w:space="0" w:color="auto"/>
                  </w:divBdr>
                  <w:divsChild>
                    <w:div w:id="527717441">
                      <w:marLeft w:val="0"/>
                      <w:marRight w:val="0"/>
                      <w:marTop w:val="0"/>
                      <w:marBottom w:val="0"/>
                      <w:divBdr>
                        <w:top w:val="none" w:sz="0" w:space="0" w:color="auto"/>
                        <w:left w:val="none" w:sz="0" w:space="0" w:color="auto"/>
                        <w:bottom w:val="none" w:sz="0" w:space="0" w:color="auto"/>
                        <w:right w:val="none" w:sz="0" w:space="0" w:color="auto"/>
                      </w:divBdr>
                      <w:divsChild>
                        <w:div w:id="527717446">
                          <w:marLeft w:val="0"/>
                          <w:marRight w:val="0"/>
                          <w:marTop w:val="0"/>
                          <w:marBottom w:val="0"/>
                          <w:divBdr>
                            <w:top w:val="none" w:sz="0" w:space="0" w:color="auto"/>
                            <w:left w:val="none" w:sz="0" w:space="0" w:color="auto"/>
                            <w:bottom w:val="none" w:sz="0" w:space="0" w:color="auto"/>
                            <w:right w:val="none" w:sz="0" w:space="0" w:color="auto"/>
                          </w:divBdr>
                          <w:divsChild>
                            <w:div w:id="52771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17442">
      <w:marLeft w:val="0"/>
      <w:marRight w:val="0"/>
      <w:marTop w:val="0"/>
      <w:marBottom w:val="0"/>
      <w:divBdr>
        <w:top w:val="none" w:sz="0" w:space="0" w:color="auto"/>
        <w:left w:val="none" w:sz="0" w:space="0" w:color="auto"/>
        <w:bottom w:val="none" w:sz="0" w:space="0" w:color="auto"/>
        <w:right w:val="none" w:sz="0" w:space="0" w:color="auto"/>
      </w:divBdr>
      <w:divsChild>
        <w:div w:id="527717432">
          <w:marLeft w:val="0"/>
          <w:marRight w:val="0"/>
          <w:marTop w:val="0"/>
          <w:marBottom w:val="0"/>
          <w:divBdr>
            <w:top w:val="none" w:sz="0" w:space="0" w:color="auto"/>
            <w:left w:val="none" w:sz="0" w:space="0" w:color="auto"/>
            <w:bottom w:val="none" w:sz="0" w:space="0" w:color="auto"/>
            <w:right w:val="none" w:sz="0" w:space="0" w:color="auto"/>
          </w:divBdr>
          <w:divsChild>
            <w:div w:id="527717449">
              <w:marLeft w:val="0"/>
              <w:marRight w:val="0"/>
              <w:marTop w:val="0"/>
              <w:marBottom w:val="0"/>
              <w:divBdr>
                <w:top w:val="none" w:sz="0" w:space="0" w:color="auto"/>
                <w:left w:val="none" w:sz="0" w:space="0" w:color="auto"/>
                <w:bottom w:val="none" w:sz="0" w:space="0" w:color="auto"/>
                <w:right w:val="none" w:sz="0" w:space="0" w:color="auto"/>
              </w:divBdr>
              <w:divsChild>
                <w:div w:id="527717444">
                  <w:marLeft w:val="0"/>
                  <w:marRight w:val="0"/>
                  <w:marTop w:val="0"/>
                  <w:marBottom w:val="0"/>
                  <w:divBdr>
                    <w:top w:val="none" w:sz="0" w:space="0" w:color="auto"/>
                    <w:left w:val="none" w:sz="0" w:space="0" w:color="auto"/>
                    <w:bottom w:val="none" w:sz="0" w:space="0" w:color="auto"/>
                    <w:right w:val="none" w:sz="0" w:space="0" w:color="auto"/>
                  </w:divBdr>
                  <w:divsChild>
                    <w:div w:id="527717439">
                      <w:marLeft w:val="0"/>
                      <w:marRight w:val="0"/>
                      <w:marTop w:val="0"/>
                      <w:marBottom w:val="0"/>
                      <w:divBdr>
                        <w:top w:val="none" w:sz="0" w:space="0" w:color="auto"/>
                        <w:left w:val="none" w:sz="0" w:space="0" w:color="auto"/>
                        <w:bottom w:val="none" w:sz="0" w:space="0" w:color="auto"/>
                        <w:right w:val="none" w:sz="0" w:space="0" w:color="auto"/>
                      </w:divBdr>
                      <w:divsChild>
                        <w:div w:id="527717430">
                          <w:marLeft w:val="0"/>
                          <w:marRight w:val="0"/>
                          <w:marTop w:val="0"/>
                          <w:marBottom w:val="0"/>
                          <w:divBdr>
                            <w:top w:val="none" w:sz="0" w:space="0" w:color="auto"/>
                            <w:left w:val="none" w:sz="0" w:space="0" w:color="auto"/>
                            <w:bottom w:val="none" w:sz="0" w:space="0" w:color="auto"/>
                            <w:right w:val="none" w:sz="0" w:space="0" w:color="auto"/>
                          </w:divBdr>
                          <w:divsChild>
                            <w:div w:id="527717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17443">
      <w:marLeft w:val="0"/>
      <w:marRight w:val="0"/>
      <w:marTop w:val="0"/>
      <w:marBottom w:val="0"/>
      <w:divBdr>
        <w:top w:val="none" w:sz="0" w:space="0" w:color="auto"/>
        <w:left w:val="none" w:sz="0" w:space="0" w:color="auto"/>
        <w:bottom w:val="none" w:sz="0" w:space="0" w:color="auto"/>
        <w:right w:val="none" w:sz="0" w:space="0" w:color="auto"/>
      </w:divBdr>
      <w:divsChild>
        <w:div w:id="527717435">
          <w:marLeft w:val="0"/>
          <w:marRight w:val="0"/>
          <w:marTop w:val="0"/>
          <w:marBottom w:val="0"/>
          <w:divBdr>
            <w:top w:val="none" w:sz="0" w:space="0" w:color="auto"/>
            <w:left w:val="none" w:sz="0" w:space="0" w:color="auto"/>
            <w:bottom w:val="none" w:sz="0" w:space="0" w:color="auto"/>
            <w:right w:val="none" w:sz="0" w:space="0" w:color="auto"/>
          </w:divBdr>
          <w:divsChild>
            <w:div w:id="527717436">
              <w:marLeft w:val="0"/>
              <w:marRight w:val="0"/>
              <w:marTop w:val="0"/>
              <w:marBottom w:val="0"/>
              <w:divBdr>
                <w:top w:val="none" w:sz="0" w:space="0" w:color="auto"/>
                <w:left w:val="none" w:sz="0" w:space="0" w:color="auto"/>
                <w:bottom w:val="none" w:sz="0" w:space="0" w:color="auto"/>
                <w:right w:val="none" w:sz="0" w:space="0" w:color="auto"/>
              </w:divBdr>
              <w:divsChild>
                <w:div w:id="527717429">
                  <w:marLeft w:val="0"/>
                  <w:marRight w:val="0"/>
                  <w:marTop w:val="0"/>
                  <w:marBottom w:val="0"/>
                  <w:divBdr>
                    <w:top w:val="none" w:sz="0" w:space="0" w:color="auto"/>
                    <w:left w:val="none" w:sz="0" w:space="0" w:color="auto"/>
                    <w:bottom w:val="none" w:sz="0" w:space="0" w:color="auto"/>
                    <w:right w:val="none" w:sz="0" w:space="0" w:color="auto"/>
                  </w:divBdr>
                  <w:divsChild>
                    <w:div w:id="527717448">
                      <w:marLeft w:val="0"/>
                      <w:marRight w:val="0"/>
                      <w:marTop w:val="0"/>
                      <w:marBottom w:val="0"/>
                      <w:divBdr>
                        <w:top w:val="none" w:sz="0" w:space="0" w:color="auto"/>
                        <w:left w:val="none" w:sz="0" w:space="0" w:color="auto"/>
                        <w:bottom w:val="none" w:sz="0" w:space="0" w:color="auto"/>
                        <w:right w:val="none" w:sz="0" w:space="0" w:color="auto"/>
                      </w:divBdr>
                      <w:divsChild>
                        <w:div w:id="527717434">
                          <w:marLeft w:val="0"/>
                          <w:marRight w:val="0"/>
                          <w:marTop w:val="0"/>
                          <w:marBottom w:val="0"/>
                          <w:divBdr>
                            <w:top w:val="none" w:sz="0" w:space="0" w:color="auto"/>
                            <w:left w:val="none" w:sz="0" w:space="0" w:color="auto"/>
                            <w:bottom w:val="none" w:sz="0" w:space="0" w:color="auto"/>
                            <w:right w:val="none" w:sz="0" w:space="0" w:color="auto"/>
                          </w:divBdr>
                          <w:divsChild>
                            <w:div w:id="527717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17447">
      <w:marLeft w:val="0"/>
      <w:marRight w:val="0"/>
      <w:marTop w:val="0"/>
      <w:marBottom w:val="0"/>
      <w:divBdr>
        <w:top w:val="none" w:sz="0" w:space="0" w:color="auto"/>
        <w:left w:val="none" w:sz="0" w:space="0" w:color="auto"/>
        <w:bottom w:val="none" w:sz="0" w:space="0" w:color="auto"/>
        <w:right w:val="none" w:sz="0" w:space="0" w:color="auto"/>
      </w:divBdr>
    </w:div>
    <w:div w:id="527717451">
      <w:marLeft w:val="0"/>
      <w:marRight w:val="0"/>
      <w:marTop w:val="0"/>
      <w:marBottom w:val="0"/>
      <w:divBdr>
        <w:top w:val="none" w:sz="0" w:space="0" w:color="auto"/>
        <w:left w:val="none" w:sz="0" w:space="0" w:color="auto"/>
        <w:bottom w:val="none" w:sz="0" w:space="0" w:color="auto"/>
        <w:right w:val="none" w:sz="0" w:space="0" w:color="auto"/>
      </w:divBdr>
    </w:div>
    <w:div w:id="527717452">
      <w:marLeft w:val="0"/>
      <w:marRight w:val="0"/>
      <w:marTop w:val="0"/>
      <w:marBottom w:val="0"/>
      <w:divBdr>
        <w:top w:val="none" w:sz="0" w:space="0" w:color="auto"/>
        <w:left w:val="none" w:sz="0" w:space="0" w:color="auto"/>
        <w:bottom w:val="none" w:sz="0" w:space="0" w:color="auto"/>
        <w:right w:val="none" w:sz="0" w:space="0" w:color="auto"/>
      </w:divBdr>
    </w:div>
    <w:div w:id="52771745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jbonline.terra.com.br/pextra/2010/05/19/e190515545.as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jbonline.terra.com.br/pextra/2010/05/19/e190515545.asp" TargetMode="External"/><Relationship Id="rId4" Type="http://schemas.openxmlformats.org/officeDocument/2006/relationships/webSettings" Target="webSettings.xml"/><Relationship Id="rId9" Type="http://schemas.openxmlformats.org/officeDocument/2006/relationships/hyperlink" Target="http://jbonline.terra.com.br/pextra/2010/05/19/e190515545.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597</Words>
  <Characters>3383</Characters>
  <Application>Microsoft Office Word</Application>
  <DocSecurity>0</DocSecurity>
  <Lines>28</Lines>
  <Paragraphs>7</Paragraphs>
  <ScaleCrop>false</ScaleCrop>
  <Company>UiO</Company>
  <LinksUpToDate>false</LinksUpToDate>
  <CharactersWithSpaces>3973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 </dc:title>
  <dc:subject/>
  <dc:creator>bruker</dc:creator>
  <cp:keywords/>
  <dc:description/>
  <cp:lastModifiedBy>mavedoy</cp:lastModifiedBy>
  <cp:revision>3</cp:revision>
  <cp:lastPrinted>2010-05-21T12:46:00Z</cp:lastPrinted>
  <dcterms:created xsi:type="dcterms:W3CDTF">2010-05-21T08:59:00Z</dcterms:created>
  <dcterms:modified xsi:type="dcterms:W3CDTF">2010-05-21T12:48:00Z</dcterms:modified>
</cp:coreProperties>
</file>