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7B57F4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2016</w:t>
      </w:r>
      <w:r w:rsidR="00E245ED" w:rsidRPr="00086047">
        <w:rPr>
          <w:b/>
          <w:sz w:val="24"/>
          <w:szCs w:val="24"/>
          <w:lang w:val="nn-NO"/>
        </w:rPr>
        <w:t>/</w:t>
      </w:r>
      <w:r>
        <w:rPr>
          <w:b/>
          <w:sz w:val="24"/>
          <w:szCs w:val="24"/>
          <w:lang w:val="nn-NO"/>
        </w:rPr>
        <w:t>VÅR</w:t>
      </w:r>
    </w:p>
    <w:p w:rsidR="006744F0" w:rsidRPr="006362D0" w:rsidRDefault="006362D0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</w:t>
      </w:r>
      <w:r w:rsidR="000D5C23" w:rsidRPr="006362D0">
        <w:rPr>
          <w:b/>
          <w:sz w:val="24"/>
          <w:szCs w:val="24"/>
          <w:lang w:val="nn-NO"/>
        </w:rPr>
        <w:t xml:space="preserve"> </w:t>
      </w:r>
      <w:r w:rsidR="006744F0" w:rsidRPr="006362D0">
        <w:rPr>
          <w:b/>
          <w:sz w:val="24"/>
          <w:szCs w:val="24"/>
          <w:lang w:val="nn-NO"/>
        </w:rPr>
        <w:t>side</w:t>
      </w:r>
      <w:r w:rsidR="00597AFB" w:rsidRPr="006362D0">
        <w:rPr>
          <w:b/>
          <w:sz w:val="24"/>
          <w:szCs w:val="24"/>
          <w:lang w:val="nn-NO"/>
        </w:rPr>
        <w:t>r</w:t>
      </w:r>
    </w:p>
    <w:p w:rsidR="00B66D6B" w:rsidRPr="006362D0" w:rsidRDefault="00B66D6B" w:rsidP="00D40BCD">
      <w:pPr>
        <w:jc w:val="center"/>
        <w:rPr>
          <w:b/>
          <w:sz w:val="24"/>
          <w:szCs w:val="24"/>
          <w:lang w:val="nn-NO"/>
        </w:rPr>
      </w:pPr>
      <w:r w:rsidRPr="006362D0">
        <w:rPr>
          <w:b/>
          <w:sz w:val="24"/>
          <w:szCs w:val="24"/>
          <w:lang w:val="nn-NO"/>
        </w:rPr>
        <w:t>Bokmål</w:t>
      </w:r>
    </w:p>
    <w:p w:rsidR="00A54E96" w:rsidRPr="006362D0" w:rsidRDefault="00A54E96" w:rsidP="00C05AE2">
      <w:pPr>
        <w:rPr>
          <w:b/>
          <w:bCs/>
          <w:sz w:val="24"/>
          <w:szCs w:val="24"/>
          <w:lang w:val="nn-NO"/>
        </w:rPr>
      </w:pPr>
    </w:p>
    <w:p w:rsidR="006F3C67" w:rsidRPr="006362D0" w:rsidRDefault="006362D0" w:rsidP="006F3C67">
      <w:pPr>
        <w:rPr>
          <w:lang w:val="nn-NO"/>
        </w:rPr>
      </w:pPr>
      <w:r>
        <w:rPr>
          <w:b/>
          <w:bCs/>
          <w:sz w:val="24"/>
          <w:szCs w:val="24"/>
          <w:lang w:val="nn-NO"/>
        </w:rPr>
        <w:t>RUS1102</w:t>
      </w:r>
      <w:r w:rsidR="006F3C67" w:rsidRPr="006362D0">
        <w:rPr>
          <w:b/>
          <w:bCs/>
          <w:sz w:val="24"/>
          <w:szCs w:val="24"/>
          <w:lang w:val="nn-NO"/>
        </w:rPr>
        <w:t xml:space="preserve"> </w:t>
      </w:r>
      <w:r>
        <w:rPr>
          <w:b/>
          <w:bCs/>
          <w:sz w:val="24"/>
          <w:szCs w:val="24"/>
          <w:lang w:val="nn-NO"/>
        </w:rPr>
        <w:t>–</w:t>
      </w:r>
      <w:r w:rsidR="006F3C67" w:rsidRPr="006362D0">
        <w:rPr>
          <w:b/>
          <w:bCs/>
          <w:sz w:val="24"/>
          <w:szCs w:val="24"/>
          <w:lang w:val="nn-NO"/>
        </w:rPr>
        <w:t xml:space="preserve"> </w:t>
      </w:r>
      <w:r>
        <w:rPr>
          <w:b/>
          <w:bCs/>
          <w:sz w:val="24"/>
          <w:szCs w:val="24"/>
          <w:lang w:val="nn-NO"/>
        </w:rPr>
        <w:t>Russisk språkbruk I</w:t>
      </w:r>
    </w:p>
    <w:p w:rsidR="000D7239" w:rsidRPr="006362D0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6362D0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6362D0">
        <w:rPr>
          <w:b/>
          <w:sz w:val="24"/>
          <w:szCs w:val="24"/>
          <w:lang w:val="nn-NO"/>
        </w:rPr>
        <w:t xml:space="preserve">Varighet: </w:t>
      </w:r>
      <w:r w:rsidR="006362D0" w:rsidRPr="006362D0">
        <w:rPr>
          <w:b/>
          <w:sz w:val="24"/>
          <w:szCs w:val="24"/>
          <w:lang w:val="nn-NO"/>
        </w:rPr>
        <w:t>4</w:t>
      </w:r>
      <w:r w:rsidR="00117A46" w:rsidRPr="006362D0">
        <w:rPr>
          <w:b/>
          <w:sz w:val="24"/>
          <w:szCs w:val="24"/>
          <w:lang w:val="nn-NO"/>
        </w:rPr>
        <w:t xml:space="preserve"> timer</w:t>
      </w:r>
      <w:r w:rsidR="00117A46" w:rsidRPr="006362D0">
        <w:rPr>
          <w:b/>
          <w:sz w:val="24"/>
          <w:szCs w:val="24"/>
          <w:lang w:val="nn-NO"/>
        </w:rPr>
        <w:tab/>
      </w:r>
      <w:r w:rsidR="00117A46" w:rsidRPr="006362D0">
        <w:rPr>
          <w:b/>
          <w:sz w:val="24"/>
          <w:szCs w:val="24"/>
          <w:lang w:val="nn-NO"/>
        </w:rPr>
        <w:tab/>
      </w:r>
      <w:r w:rsidR="00A1385F" w:rsidRPr="006362D0">
        <w:rPr>
          <w:b/>
          <w:sz w:val="24"/>
          <w:szCs w:val="24"/>
          <w:lang w:val="nn-NO"/>
        </w:rPr>
        <w:tab/>
      </w:r>
      <w:r w:rsidR="00597AFB" w:rsidRPr="006362D0">
        <w:rPr>
          <w:b/>
          <w:sz w:val="24"/>
          <w:szCs w:val="24"/>
          <w:lang w:val="nn-NO"/>
        </w:rPr>
        <w:tab/>
      </w:r>
      <w:r w:rsidR="00597AFB" w:rsidRPr="006362D0">
        <w:rPr>
          <w:b/>
          <w:sz w:val="24"/>
          <w:szCs w:val="24"/>
          <w:lang w:val="nn-NO"/>
        </w:rPr>
        <w:tab/>
      </w:r>
      <w:r w:rsidR="00B26DF9" w:rsidRPr="006362D0">
        <w:rPr>
          <w:b/>
          <w:sz w:val="24"/>
          <w:szCs w:val="24"/>
          <w:lang w:val="nn-NO"/>
        </w:rPr>
        <w:tab/>
      </w:r>
      <w:r w:rsidR="006911A7" w:rsidRPr="006362D0">
        <w:rPr>
          <w:b/>
          <w:sz w:val="24"/>
          <w:szCs w:val="24"/>
          <w:lang w:val="nn-NO"/>
        </w:rPr>
        <w:tab/>
      </w:r>
      <w:r w:rsidR="006362D0">
        <w:rPr>
          <w:b/>
          <w:sz w:val="24"/>
          <w:szCs w:val="24"/>
          <w:lang w:val="nn-NO"/>
        </w:rPr>
        <w:tab/>
      </w:r>
      <w:r w:rsidR="006362D0" w:rsidRPr="006362D0">
        <w:rPr>
          <w:b/>
          <w:sz w:val="24"/>
          <w:szCs w:val="24"/>
          <w:lang w:val="nn-NO"/>
        </w:rPr>
        <w:t>Mandag 30</w:t>
      </w:r>
      <w:r w:rsidR="002457AB" w:rsidRPr="006362D0">
        <w:rPr>
          <w:b/>
          <w:sz w:val="24"/>
          <w:szCs w:val="24"/>
          <w:lang w:val="nn-NO"/>
        </w:rPr>
        <w:t>.</w:t>
      </w:r>
      <w:r w:rsidRPr="006362D0">
        <w:rPr>
          <w:b/>
          <w:sz w:val="24"/>
          <w:szCs w:val="24"/>
          <w:lang w:val="nn-NO"/>
        </w:rPr>
        <w:t xml:space="preserve"> </w:t>
      </w:r>
      <w:r w:rsidR="007B57F4" w:rsidRPr="006362D0">
        <w:rPr>
          <w:b/>
          <w:sz w:val="24"/>
          <w:szCs w:val="24"/>
          <w:lang w:val="nn-NO"/>
        </w:rPr>
        <w:t>mai 2016</w:t>
      </w:r>
    </w:p>
    <w:p w:rsidR="00E64989" w:rsidRPr="006362D0" w:rsidRDefault="006362D0" w:rsidP="006F3C67">
      <w:pPr>
        <w:spacing w:line="360" w:lineRule="auto"/>
        <w:rPr>
          <w:b/>
          <w:sz w:val="24"/>
          <w:szCs w:val="24"/>
          <w:lang w:val="nn-NO" w:eastAsia="en-US"/>
        </w:rPr>
      </w:pPr>
      <w:r w:rsidRPr="006362D0">
        <w:rPr>
          <w:b/>
          <w:sz w:val="24"/>
          <w:szCs w:val="24"/>
          <w:lang w:val="nn-NO" w:eastAsia="en-US"/>
        </w:rPr>
        <w:t>Ingen hjelpemidler</w:t>
      </w:r>
    </w:p>
    <w:p w:rsidR="006F3C67" w:rsidRDefault="006362D0" w:rsidP="006F3C67">
      <w:pPr>
        <w:spacing w:line="360" w:lineRule="auto"/>
        <w:rPr>
          <w:b/>
          <w:bCs/>
          <w:color w:val="000000"/>
          <w:sz w:val="24"/>
          <w:szCs w:val="24"/>
          <w:lang w:val="nn-NO"/>
        </w:rPr>
      </w:pPr>
      <w:r w:rsidRPr="006362D0">
        <w:rPr>
          <w:b/>
          <w:bCs/>
          <w:color w:val="000000"/>
          <w:sz w:val="24"/>
          <w:szCs w:val="24"/>
          <w:lang w:val="nn-NO"/>
        </w:rPr>
        <w:t>Alle oppgavene</w:t>
      </w:r>
      <w:r w:rsidR="006F3C67" w:rsidRPr="006362D0">
        <w:rPr>
          <w:b/>
          <w:bCs/>
          <w:color w:val="000000"/>
          <w:sz w:val="24"/>
          <w:szCs w:val="24"/>
          <w:lang w:val="nn-NO"/>
        </w:rPr>
        <w:t xml:space="preserve"> skal besvares og alle svar skal skrives på innføringsark</w:t>
      </w:r>
    </w:p>
    <w:p w:rsidR="006362D0" w:rsidRPr="006362D0" w:rsidRDefault="006362D0" w:rsidP="006F3C67">
      <w:pPr>
        <w:spacing w:line="360" w:lineRule="auto"/>
        <w:rPr>
          <w:b/>
          <w:sz w:val="24"/>
          <w:szCs w:val="24"/>
          <w:lang w:val="nn-NO"/>
        </w:rPr>
      </w:pPr>
    </w:p>
    <w:p w:rsidR="006362D0" w:rsidRDefault="006362D0" w:rsidP="006362D0">
      <w:pPr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b/>
          <w:sz w:val="24"/>
          <w:szCs w:val="24"/>
        </w:rPr>
        <w:t xml:space="preserve">Oppgave 1: </w:t>
      </w:r>
      <w:r w:rsidRPr="006362D0">
        <w:rPr>
          <w:rFonts w:asciiTheme="minorHAnsi" w:hAnsiTheme="minorHAnsi"/>
          <w:sz w:val="24"/>
          <w:szCs w:val="24"/>
        </w:rPr>
        <w:t>fonetikk (beregnet arbeidstid ca. 35 min)</w:t>
      </w:r>
    </w:p>
    <w:p w:rsidR="006362D0" w:rsidRPr="006362D0" w:rsidRDefault="006362D0" w:rsidP="006362D0">
      <w:pPr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pStyle w:val="ListParagraph"/>
        <w:numPr>
          <w:ilvl w:val="0"/>
          <w:numId w:val="16"/>
        </w:numPr>
        <w:suppressAutoHyphens w:val="0"/>
        <w:spacing w:after="200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>Forklar lydregelen som kan representeres ved følgende formel. Gi tre eksempler.</w:t>
      </w:r>
    </w:p>
    <w:p w:rsidR="006362D0" w:rsidRPr="006362D0" w:rsidRDefault="006362D0" w:rsidP="006362D0">
      <w:pPr>
        <w:pStyle w:val="Oppstilling2"/>
        <w:keepNext/>
        <w:widowControl w:val="0"/>
        <w:tabs>
          <w:tab w:val="clear" w:pos="360"/>
          <w:tab w:val="right" w:pos="420"/>
        </w:tabs>
        <w:spacing w:before="240"/>
        <w:ind w:left="360"/>
        <w:rPr>
          <w:rFonts w:asciiTheme="minorHAnsi" w:hAnsiTheme="minorHAnsi"/>
          <w:szCs w:val="24"/>
          <w:lang w:val="nb-NO"/>
        </w:rPr>
      </w:pPr>
    </w:p>
    <w:p w:rsidR="006362D0" w:rsidRPr="006362D0" w:rsidRDefault="006362D0" w:rsidP="006362D0">
      <w:pPr>
        <w:pStyle w:val="Oppstilling2"/>
        <w:widowControl w:val="0"/>
        <w:spacing w:before="1560"/>
        <w:rPr>
          <w:rFonts w:asciiTheme="minorHAnsi" w:hAnsiTheme="minorHAnsi"/>
          <w:szCs w:val="24"/>
          <w:lang w:val="nb-NO"/>
        </w:rPr>
      </w:pPr>
      <w:bookmarkStart w:id="0" w:name="_GoBack"/>
      <w:bookmarkEnd w:id="0"/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1EB7B5" wp14:editId="4B7A5B44">
                <wp:simplePos x="0" y="0"/>
                <wp:positionH relativeFrom="column">
                  <wp:posOffset>308610</wp:posOffset>
                </wp:positionH>
                <wp:positionV relativeFrom="paragraph">
                  <wp:posOffset>972185</wp:posOffset>
                </wp:positionV>
                <wp:extent cx="914400" cy="476250"/>
                <wp:effectExtent l="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2D0" w:rsidRDefault="006362D0" w:rsidP="006362D0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4.3pt;margin-top:76.55pt;width:1in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" filled="f" stroked="f">
                <v:textbox>
                  <w:txbxContent>
                    <w:p w:rsidR="006362D0" w:rsidRDefault="006362D0" w:rsidP="006362D0">
                      <w:pPr>
                        <w:jc w:val="center"/>
                        <w:rPr>
                          <w:lang w:val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D0089" wp14:editId="524A47C2">
                <wp:simplePos x="0" y="0"/>
                <wp:positionH relativeFrom="column">
                  <wp:posOffset>389255</wp:posOffset>
                </wp:positionH>
                <wp:positionV relativeFrom="paragraph">
                  <wp:posOffset>17780</wp:posOffset>
                </wp:positionV>
                <wp:extent cx="744855" cy="339090"/>
                <wp:effectExtent l="0" t="0" r="0" b="381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2D0" w:rsidRDefault="006362D0" w:rsidP="006362D0">
                            <w:r>
                              <w:t xml:space="preserve">    [bløt]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left:0;text-align:left;margin-left:30.65pt;margin-top:1.4pt;width:58.65pt;height:2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" filled="f" stroked="f">
                <v:textbox>
                  <w:txbxContent>
                    <w:p w:rsidR="006362D0" w:rsidRDefault="006362D0" w:rsidP="006362D0">
                      <w:r>
                        <w:t xml:space="preserve">    [bløt]</w:t>
                      </w:r>
                    </w:p>
                  </w:txbxContent>
                </v:textbox>
              </v:shape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FBBF7" wp14:editId="1ECAA815">
                <wp:simplePos x="0" y="0"/>
                <wp:positionH relativeFrom="column">
                  <wp:posOffset>287655</wp:posOffset>
                </wp:positionH>
                <wp:positionV relativeFrom="paragraph">
                  <wp:posOffset>526415</wp:posOffset>
                </wp:positionV>
                <wp:extent cx="313055" cy="288290"/>
                <wp:effectExtent l="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05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2D0" w:rsidRDefault="006362D0" w:rsidP="006362D0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left:0;text-align:left;margin-left:22.65pt;margin-top:41.45pt;width:24.65pt;height:2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" filled="f" stroked="f">
                <v:textbox>
                  <w:txbxContent>
                    <w:p w:rsidR="006362D0" w:rsidRDefault="006362D0" w:rsidP="006362D0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9EEDB1" wp14:editId="6F1184C0">
                <wp:simplePos x="0" y="0"/>
                <wp:positionH relativeFrom="column">
                  <wp:posOffset>965200</wp:posOffset>
                </wp:positionH>
                <wp:positionV relativeFrom="paragraph">
                  <wp:posOffset>526415</wp:posOffset>
                </wp:positionV>
                <wp:extent cx="313055" cy="288290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05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2D0" w:rsidRDefault="006362D0" w:rsidP="006362D0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left:0;text-align:left;margin-left:76pt;margin-top:41.45pt;width:24.65pt;height:2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" filled="f" stroked="f">
                <v:textbox>
                  <w:txbxContent>
                    <w:p w:rsidR="006362D0" w:rsidRDefault="006362D0" w:rsidP="006362D0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E8F0AF" wp14:editId="08665852">
                <wp:simplePos x="0" y="0"/>
                <wp:positionH relativeFrom="column">
                  <wp:posOffset>440055</wp:posOffset>
                </wp:positionH>
                <wp:positionV relativeFrom="paragraph">
                  <wp:posOffset>272415</wp:posOffset>
                </wp:positionV>
                <wp:extent cx="330200" cy="330200"/>
                <wp:effectExtent l="0" t="0" r="31750" b="3175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0200" cy="33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65pt,21.45pt" to="60.6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">
                <v:stroke dashstyle="dash"/>
              </v:line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570719" wp14:editId="7AB82498">
                <wp:simplePos x="0" y="0"/>
                <wp:positionH relativeFrom="column">
                  <wp:posOffset>770255</wp:posOffset>
                </wp:positionH>
                <wp:positionV relativeFrom="paragraph">
                  <wp:posOffset>272415</wp:posOffset>
                </wp:positionV>
                <wp:extent cx="330200" cy="330200"/>
                <wp:effectExtent l="0" t="0" r="31750" b="3175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" cy="33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65pt,21.45pt" to="86.6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"/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60C53F" wp14:editId="6C7BB642">
                <wp:simplePos x="0" y="0"/>
                <wp:positionH relativeFrom="column">
                  <wp:posOffset>431800</wp:posOffset>
                </wp:positionH>
                <wp:positionV relativeFrom="paragraph">
                  <wp:posOffset>746125</wp:posOffset>
                </wp:positionV>
                <wp:extent cx="346710" cy="321945"/>
                <wp:effectExtent l="0" t="0" r="34290" b="20955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" cy="3219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pt,58.75pt" to="61.3pt,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"/>
            </w:pict>
          </mc:Fallback>
        </mc:AlternateContent>
      </w:r>
      <w:r w:rsidRPr="006362D0">
        <w:rPr>
          <w:rFonts w:asciiTheme="minorHAnsi" w:hAnsiTheme="minorHAnsi"/>
          <w:noProof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0C00E7" wp14:editId="248B9295">
                <wp:simplePos x="0" y="0"/>
                <wp:positionH relativeFrom="column">
                  <wp:posOffset>778510</wp:posOffset>
                </wp:positionH>
                <wp:positionV relativeFrom="paragraph">
                  <wp:posOffset>746125</wp:posOffset>
                </wp:positionV>
                <wp:extent cx="330200" cy="321945"/>
                <wp:effectExtent l="0" t="0" r="31750" b="20955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0200" cy="3219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3pt,58.75pt" to="87.3pt,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"/>
            </w:pict>
          </mc:Fallback>
        </mc:AlternateContent>
      </w:r>
    </w:p>
    <w:p w:rsidR="006362D0" w:rsidRDefault="006362D0" w:rsidP="006362D0">
      <w:pPr>
        <w:ind w:left="720" w:firstLine="210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>[sted]</w:t>
      </w:r>
      <w:r w:rsidRPr="006362D0">
        <w:rPr>
          <w:rFonts w:asciiTheme="minorHAnsi" w:hAnsiTheme="minorHAnsi"/>
          <w:sz w:val="24"/>
          <w:szCs w:val="24"/>
        </w:rPr>
        <w:tab/>
      </w:r>
    </w:p>
    <w:p w:rsidR="006362D0" w:rsidRPr="006362D0" w:rsidRDefault="006362D0" w:rsidP="006362D0">
      <w:pPr>
        <w:ind w:left="720" w:firstLine="210"/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pStyle w:val="ListParagraph"/>
        <w:numPr>
          <w:ilvl w:val="0"/>
          <w:numId w:val="16"/>
        </w:numPr>
        <w:suppressAutoHyphens w:val="0"/>
        <w:spacing w:after="200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Gjengi følgende setning med fonetisk transkripsjon: </w:t>
      </w:r>
    </w:p>
    <w:p w:rsidR="006362D0" w:rsidRPr="006362D0" w:rsidRDefault="006362D0" w:rsidP="006362D0">
      <w:pPr>
        <w:pStyle w:val="ListParagraph"/>
        <w:suppressAutoHyphens w:val="0"/>
        <w:spacing w:after="200"/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pStyle w:val="ListParagraph"/>
        <w:rPr>
          <w:rFonts w:asciiTheme="minorHAnsi" w:hAnsiTheme="minorHAnsi"/>
          <w:sz w:val="24"/>
          <w:szCs w:val="24"/>
          <w:lang w:val="ru-RU"/>
        </w:rPr>
      </w:pPr>
      <w:r w:rsidRPr="006362D0">
        <w:rPr>
          <w:rFonts w:asciiTheme="minorHAnsi" w:hAnsiTheme="minorHAnsi"/>
          <w:sz w:val="24"/>
          <w:szCs w:val="24"/>
          <w:lang w:val="ru-RU"/>
        </w:rPr>
        <w:t>Отдохну̒в пятна̒дцать мину̒т, мы с Жа̒нной смотре̒ли по телеви̒зору пара̒д с Кра̒сной пло̒щади.</w:t>
      </w:r>
    </w:p>
    <w:p w:rsidR="006362D0" w:rsidRDefault="006362D0" w:rsidP="006362D0">
      <w:pPr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b/>
          <w:sz w:val="24"/>
          <w:szCs w:val="24"/>
        </w:rPr>
        <w:t>Oppgave 2</w:t>
      </w:r>
      <w:r w:rsidRPr="006362D0">
        <w:rPr>
          <w:rFonts w:asciiTheme="minorHAnsi" w:hAnsiTheme="minorHAnsi"/>
          <w:sz w:val="24"/>
          <w:szCs w:val="24"/>
        </w:rPr>
        <w:t>: oversettelse fra russisk til norsk (beregnet arbeidstid ca. 35 min)</w:t>
      </w:r>
    </w:p>
    <w:p w:rsidR="006362D0" w:rsidRPr="006362D0" w:rsidRDefault="006362D0" w:rsidP="006362D0">
      <w:pPr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>Oversett følgende pensumtekst fra læreboken «</w:t>
      </w:r>
      <w:r w:rsidRPr="006362D0">
        <w:rPr>
          <w:rFonts w:asciiTheme="minorHAnsi" w:hAnsiTheme="minorHAnsi"/>
          <w:sz w:val="24"/>
          <w:szCs w:val="24"/>
          <w:lang w:val="ru-RU"/>
        </w:rPr>
        <w:t>Жили</w:t>
      </w:r>
      <w:r w:rsidRPr="006362D0">
        <w:rPr>
          <w:rFonts w:asciiTheme="minorHAnsi" w:hAnsiTheme="minorHAnsi"/>
          <w:sz w:val="24"/>
          <w:szCs w:val="24"/>
        </w:rPr>
        <w:t>-</w:t>
      </w:r>
      <w:r w:rsidRPr="006362D0">
        <w:rPr>
          <w:rFonts w:asciiTheme="minorHAnsi" w:hAnsiTheme="minorHAnsi"/>
          <w:sz w:val="24"/>
          <w:szCs w:val="24"/>
          <w:lang w:val="ru-RU"/>
        </w:rPr>
        <w:t>были</w:t>
      </w:r>
      <w:r w:rsidRPr="006362D0">
        <w:rPr>
          <w:rFonts w:asciiTheme="minorHAnsi" w:hAnsiTheme="minorHAnsi"/>
          <w:sz w:val="24"/>
          <w:szCs w:val="24"/>
        </w:rPr>
        <w:t>» (Leksjon 8) fra russisk til norsk:</w:t>
      </w:r>
    </w:p>
    <w:p w:rsidR="006362D0" w:rsidRPr="006362D0" w:rsidRDefault="006362D0" w:rsidP="006362D0">
      <w:pPr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  <w:lang w:val="ru-RU"/>
        </w:rPr>
      </w:pPr>
      <w:r w:rsidRPr="006362D0">
        <w:rPr>
          <w:rFonts w:asciiTheme="minorHAnsi" w:hAnsiTheme="minorHAnsi"/>
          <w:sz w:val="24"/>
          <w:szCs w:val="24"/>
          <w:lang w:val="ru-RU"/>
        </w:rPr>
        <w:t>Вы</w:t>
      </w:r>
      <w:r w:rsidRPr="006362D0">
        <w:rPr>
          <w:rFonts w:asciiTheme="minorHAnsi" w:hAnsiTheme="minorHAnsi"/>
          <w:sz w:val="24"/>
          <w:szCs w:val="24"/>
        </w:rPr>
        <w:t xml:space="preserve"> </w:t>
      </w:r>
      <w:r w:rsidRPr="006362D0">
        <w:rPr>
          <w:rFonts w:asciiTheme="minorHAnsi" w:hAnsiTheme="minorHAnsi"/>
          <w:sz w:val="24"/>
          <w:szCs w:val="24"/>
          <w:lang w:val="ru-RU"/>
        </w:rPr>
        <w:t>любите</w:t>
      </w:r>
      <w:r w:rsidRPr="006362D0">
        <w:rPr>
          <w:rFonts w:asciiTheme="minorHAnsi" w:hAnsiTheme="minorHAnsi"/>
          <w:sz w:val="24"/>
          <w:szCs w:val="24"/>
        </w:rPr>
        <w:t xml:space="preserve"> </w:t>
      </w:r>
      <w:r w:rsidRPr="006362D0">
        <w:rPr>
          <w:rFonts w:asciiTheme="minorHAnsi" w:hAnsiTheme="minorHAnsi"/>
          <w:sz w:val="24"/>
          <w:szCs w:val="24"/>
          <w:lang w:val="ru-RU"/>
        </w:rPr>
        <w:t>путешествовать</w:t>
      </w:r>
      <w:r w:rsidRPr="006362D0">
        <w:rPr>
          <w:rFonts w:asciiTheme="minorHAnsi" w:hAnsiTheme="minorHAnsi"/>
          <w:sz w:val="24"/>
          <w:szCs w:val="24"/>
        </w:rPr>
        <w:t xml:space="preserve">? </w:t>
      </w:r>
      <w:r w:rsidRPr="006362D0">
        <w:rPr>
          <w:rFonts w:asciiTheme="minorHAnsi" w:hAnsiTheme="minorHAnsi"/>
          <w:sz w:val="24"/>
          <w:szCs w:val="24"/>
          <w:lang w:val="ru-RU"/>
        </w:rPr>
        <w:t xml:space="preserve">А вот наши герои любят. Действительно, делу – время, а потехе – час, как говорит русская пословица. Клаусу тоже не сидится на месте. Он опять приехал в Петербург. Когда он летел в самолёте, он вспоминал город, который забыть невозможно.  […] После обеда Клаус решил немного прогуляться. Он пошёл по набережной реки Мойки и увидел экскурсионные теплоходы, которые возят туристов по рекам и каналам города. Отличная идея! В прошлый приезд ему не удалось попасть на экскурсию «Мосты и каналы Петербурга». Он подошёл к кассе, купил билет, сел на теплоход, и экскурсия началась. </w:t>
      </w:r>
    </w:p>
    <w:p w:rsid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b/>
          <w:sz w:val="24"/>
          <w:szCs w:val="24"/>
        </w:rPr>
        <w:lastRenderedPageBreak/>
        <w:t>Oppgave 3</w:t>
      </w:r>
      <w:r w:rsidRPr="006362D0">
        <w:rPr>
          <w:rFonts w:asciiTheme="minorHAnsi" w:hAnsiTheme="minorHAnsi"/>
          <w:sz w:val="24"/>
          <w:szCs w:val="24"/>
        </w:rPr>
        <w:t>: oversettelse fra norsk til russisk (beregnet arbeidstid ca. 3 timer)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>Oversett følgende tekst fra norsk til russisk. Alle tall skal skrives med bokstaver! Du trenger ikke aksentuere.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Den 19. mai fikk jeg brev fra søsteren min Nina som er på ferie i Sibir. Hun kom til Irkutsk for en uke siden, den 12. mai 2016. Irkutsk er en gammel by som ligger ved elven Angara. Byen ble </w:t>
      </w:r>
      <w:r w:rsidRPr="006362D0">
        <w:rPr>
          <w:rFonts w:asciiTheme="minorHAnsi" w:hAnsiTheme="minorHAnsi"/>
          <w:sz w:val="24"/>
          <w:szCs w:val="24"/>
          <w:u w:val="single"/>
        </w:rPr>
        <w:t>grunnlagt</w:t>
      </w:r>
      <w:r w:rsidRPr="006362D0">
        <w:rPr>
          <w:rFonts w:asciiTheme="minorHAnsi" w:hAnsiTheme="minorHAnsi"/>
          <w:sz w:val="24"/>
          <w:szCs w:val="24"/>
        </w:rPr>
        <w:t xml:space="preserve"> for 355 år siden som et viktig </w:t>
      </w:r>
      <w:r w:rsidRPr="006362D0">
        <w:rPr>
          <w:rFonts w:asciiTheme="minorHAnsi" w:hAnsiTheme="minorHAnsi"/>
          <w:sz w:val="24"/>
          <w:szCs w:val="24"/>
          <w:u w:val="single"/>
        </w:rPr>
        <w:t>geografisk</w:t>
      </w:r>
      <w:r w:rsidRPr="006362D0">
        <w:rPr>
          <w:rFonts w:asciiTheme="minorHAnsi" w:hAnsiTheme="minorHAnsi"/>
          <w:sz w:val="24"/>
          <w:szCs w:val="24"/>
        </w:rPr>
        <w:t xml:space="preserve"> punkt på veien til </w:t>
      </w:r>
      <w:r w:rsidRPr="006362D0">
        <w:rPr>
          <w:rFonts w:asciiTheme="minorHAnsi" w:hAnsiTheme="minorHAnsi"/>
          <w:sz w:val="24"/>
          <w:szCs w:val="24"/>
          <w:u w:val="single"/>
        </w:rPr>
        <w:t>Mongolia</w:t>
      </w:r>
      <w:r w:rsidRPr="006362D0">
        <w:rPr>
          <w:rFonts w:asciiTheme="minorHAnsi" w:hAnsiTheme="minorHAnsi"/>
          <w:sz w:val="24"/>
          <w:szCs w:val="24"/>
        </w:rPr>
        <w:t xml:space="preserve"> og </w:t>
      </w:r>
      <w:r w:rsidRPr="006362D0">
        <w:rPr>
          <w:rFonts w:asciiTheme="minorHAnsi" w:hAnsiTheme="minorHAnsi"/>
          <w:sz w:val="24"/>
          <w:szCs w:val="24"/>
          <w:u w:val="single"/>
        </w:rPr>
        <w:t>Kina</w:t>
      </w:r>
      <w:r w:rsidRPr="006362D0">
        <w:rPr>
          <w:rFonts w:asciiTheme="minorHAnsi" w:hAnsiTheme="minorHAnsi"/>
          <w:sz w:val="24"/>
          <w:szCs w:val="24"/>
        </w:rPr>
        <w:t xml:space="preserve">. Allerede etter 25 år ble dette stedet en av de største byene i </w:t>
      </w:r>
      <w:r w:rsidRPr="006362D0">
        <w:rPr>
          <w:rFonts w:asciiTheme="minorHAnsi" w:hAnsiTheme="minorHAnsi"/>
          <w:sz w:val="24"/>
          <w:szCs w:val="24"/>
          <w:u w:val="single"/>
        </w:rPr>
        <w:t>Øst</w:t>
      </w:r>
      <w:r w:rsidRPr="006362D0">
        <w:rPr>
          <w:rFonts w:asciiTheme="minorHAnsi" w:hAnsiTheme="minorHAnsi"/>
          <w:sz w:val="24"/>
          <w:szCs w:val="24"/>
        </w:rPr>
        <w:t>-Sibir. I vår tid er byen et populært turiststed med 40.000 turister hvert år.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I Irkutsk er det mange vakre parker, historiske bygninger, store fabrikker, interessante museer, teatre, skoler og et stort universitet som ble bygget i 1918. Nina skriver at en mann på hotellet fortalte henne om byens historie og kulturliv, og han </w:t>
      </w:r>
      <w:r w:rsidRPr="006362D0">
        <w:rPr>
          <w:rFonts w:asciiTheme="minorHAnsi" w:hAnsiTheme="minorHAnsi"/>
          <w:sz w:val="24"/>
          <w:szCs w:val="24"/>
          <w:u w:val="single"/>
        </w:rPr>
        <w:t>anbefalte</w:t>
      </w:r>
      <w:r w:rsidRPr="006362D0">
        <w:rPr>
          <w:rFonts w:asciiTheme="minorHAnsi" w:hAnsiTheme="minorHAnsi"/>
          <w:sz w:val="24"/>
          <w:szCs w:val="24"/>
        </w:rPr>
        <w:t xml:space="preserve"> henne å gå til det Historiske museum i sentrum.  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I brevet skriver Nina at hun på fredag skal reise til Bajkalsjøen som er verdens </w:t>
      </w:r>
      <w:r w:rsidRPr="006362D0">
        <w:rPr>
          <w:rFonts w:asciiTheme="minorHAnsi" w:hAnsiTheme="minorHAnsi"/>
          <w:sz w:val="24"/>
          <w:szCs w:val="24"/>
          <w:u w:val="single"/>
        </w:rPr>
        <w:t>dypeste</w:t>
      </w:r>
      <w:r w:rsidRPr="006362D0">
        <w:rPr>
          <w:rFonts w:asciiTheme="minorHAnsi" w:hAnsiTheme="minorHAnsi"/>
          <w:sz w:val="24"/>
          <w:szCs w:val="24"/>
        </w:rPr>
        <w:t xml:space="preserve"> </w:t>
      </w:r>
      <w:r w:rsidRPr="006362D0">
        <w:rPr>
          <w:rFonts w:asciiTheme="minorHAnsi" w:hAnsiTheme="minorHAnsi"/>
          <w:sz w:val="24"/>
          <w:szCs w:val="24"/>
          <w:u w:val="single"/>
        </w:rPr>
        <w:t>innsjø</w:t>
      </w:r>
      <w:r w:rsidRPr="006362D0">
        <w:rPr>
          <w:rFonts w:asciiTheme="minorHAnsi" w:hAnsiTheme="minorHAnsi"/>
          <w:sz w:val="24"/>
          <w:szCs w:val="24"/>
        </w:rPr>
        <w:t xml:space="preserve">. Fra Irkutsk til Bajkal er det 66 km. Veien går langs Angara, forbi små landsbyer. Nina forteller at hun har lyst til å spise fisk fra Bajkal. Hun skal reise til Bajkal med buss, og tilbake skal hun ta en båt som stopper i byen, rett ved hotellet hennes. 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Nina avslutter brevet med en fin </w:t>
      </w:r>
      <w:r w:rsidRPr="006362D0">
        <w:rPr>
          <w:rFonts w:asciiTheme="minorHAnsi" w:hAnsiTheme="minorHAnsi"/>
          <w:sz w:val="24"/>
          <w:szCs w:val="24"/>
          <w:u w:val="single"/>
        </w:rPr>
        <w:t>beskrivelse</w:t>
      </w:r>
      <w:r w:rsidRPr="006362D0">
        <w:rPr>
          <w:rFonts w:asciiTheme="minorHAnsi" w:hAnsiTheme="minorHAnsi"/>
          <w:sz w:val="24"/>
          <w:szCs w:val="24"/>
        </w:rPr>
        <w:t xml:space="preserve"> av elven som hun kan se fra hotellvinduet sitt. Etter å ha lest Ninas brev satt jeg i to timer og så på bildene av Irkutsk og Bajkal som jeg har </w:t>
      </w:r>
      <w:r w:rsidRPr="006362D0">
        <w:rPr>
          <w:rFonts w:asciiTheme="minorHAnsi" w:hAnsiTheme="minorHAnsi"/>
          <w:sz w:val="24"/>
          <w:szCs w:val="24"/>
          <w:u w:val="single"/>
        </w:rPr>
        <w:t>funnet</w:t>
      </w:r>
      <w:r w:rsidRPr="006362D0">
        <w:rPr>
          <w:rFonts w:asciiTheme="minorHAnsi" w:hAnsiTheme="minorHAnsi"/>
          <w:sz w:val="24"/>
          <w:szCs w:val="24"/>
        </w:rPr>
        <w:t xml:space="preserve"> på Internett.</w:t>
      </w:r>
    </w:p>
    <w:p w:rsidR="006362D0" w:rsidRPr="006362D0" w:rsidRDefault="006362D0" w:rsidP="006362D0">
      <w:pPr>
        <w:spacing w:line="276" w:lineRule="auto"/>
        <w:rPr>
          <w:rFonts w:asciiTheme="minorHAnsi" w:hAnsiTheme="minorHAnsi"/>
          <w:sz w:val="24"/>
          <w:szCs w:val="24"/>
        </w:rPr>
      </w:pP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>grunnlegge - осно́вывать/</w:t>
      </w:r>
      <w:r w:rsidRPr="006362D0">
        <w:rPr>
          <w:rFonts w:asciiTheme="minorHAnsi" w:hAnsiTheme="minorHAnsi"/>
          <w:sz w:val="24"/>
          <w:szCs w:val="24"/>
          <w:lang w:val="ru-RU"/>
        </w:rPr>
        <w:t>основа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ть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geografisk – </w:t>
      </w:r>
      <w:r w:rsidRPr="006362D0">
        <w:rPr>
          <w:rFonts w:asciiTheme="minorHAnsi" w:hAnsiTheme="minorHAnsi"/>
          <w:sz w:val="24"/>
          <w:szCs w:val="24"/>
          <w:lang w:val="ru-RU"/>
        </w:rPr>
        <w:t>географи</w:t>
      </w:r>
      <w:r w:rsidRPr="006362D0">
        <w:rPr>
          <w:rFonts w:asciiTheme="minorHAnsi" w:hAnsiTheme="minorHAnsi"/>
          <w:sz w:val="24"/>
          <w:szCs w:val="24"/>
        </w:rPr>
        <w:t>̒</w:t>
      </w:r>
      <w:r w:rsidRPr="006362D0">
        <w:rPr>
          <w:rFonts w:asciiTheme="minorHAnsi" w:hAnsiTheme="minorHAnsi"/>
          <w:sz w:val="24"/>
          <w:szCs w:val="24"/>
          <w:lang w:val="ru-RU"/>
        </w:rPr>
        <w:t>ческий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Mongolia – </w:t>
      </w:r>
      <w:r w:rsidRPr="006362D0">
        <w:rPr>
          <w:rFonts w:asciiTheme="minorHAnsi" w:hAnsiTheme="minorHAnsi"/>
          <w:sz w:val="24"/>
          <w:szCs w:val="24"/>
          <w:lang w:val="ru-RU"/>
        </w:rPr>
        <w:t>Монго</w:t>
      </w:r>
      <w:r w:rsidRPr="006362D0">
        <w:rPr>
          <w:rFonts w:asciiTheme="minorHAnsi" w:hAnsiTheme="minorHAnsi"/>
          <w:sz w:val="24"/>
          <w:szCs w:val="24"/>
        </w:rPr>
        <w:t>̒</w:t>
      </w:r>
      <w:r w:rsidRPr="006362D0">
        <w:rPr>
          <w:rFonts w:asciiTheme="minorHAnsi" w:hAnsiTheme="minorHAnsi"/>
          <w:sz w:val="24"/>
          <w:szCs w:val="24"/>
          <w:lang w:val="ru-RU"/>
        </w:rPr>
        <w:t>лия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Kina - </w:t>
      </w:r>
      <w:r w:rsidRPr="006362D0">
        <w:rPr>
          <w:rFonts w:asciiTheme="minorHAnsi" w:hAnsiTheme="minorHAnsi"/>
          <w:sz w:val="24"/>
          <w:szCs w:val="24"/>
          <w:lang w:val="ru-RU"/>
        </w:rPr>
        <w:t>Кита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й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Øst - her: </w:t>
      </w:r>
      <w:r w:rsidRPr="006362D0">
        <w:rPr>
          <w:rFonts w:asciiTheme="minorHAnsi" w:hAnsiTheme="minorHAnsi"/>
          <w:sz w:val="24"/>
          <w:szCs w:val="24"/>
          <w:lang w:val="ru-RU"/>
        </w:rPr>
        <w:t>Восто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чный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anbefale - </w:t>
      </w:r>
      <w:r w:rsidRPr="006362D0">
        <w:rPr>
          <w:rFonts w:asciiTheme="minorHAnsi" w:hAnsiTheme="minorHAnsi"/>
          <w:sz w:val="24"/>
          <w:szCs w:val="24"/>
          <w:lang w:val="ru-RU"/>
        </w:rPr>
        <w:t>сове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товать</w:t>
      </w:r>
      <w:r w:rsidRPr="006362D0">
        <w:rPr>
          <w:rFonts w:asciiTheme="minorHAnsi" w:hAnsiTheme="minorHAnsi"/>
          <w:sz w:val="24"/>
          <w:szCs w:val="24"/>
        </w:rPr>
        <w:t>/</w:t>
      </w:r>
      <w:r w:rsidRPr="006362D0">
        <w:rPr>
          <w:rFonts w:asciiTheme="minorHAnsi" w:hAnsiTheme="minorHAnsi"/>
          <w:sz w:val="24"/>
          <w:szCs w:val="24"/>
          <w:lang w:val="ru-RU"/>
        </w:rPr>
        <w:t>посове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товать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innsjø - </w:t>
      </w:r>
      <w:r w:rsidRPr="006362D0">
        <w:rPr>
          <w:rFonts w:asciiTheme="minorHAnsi" w:hAnsiTheme="minorHAnsi"/>
          <w:sz w:val="24"/>
          <w:szCs w:val="24"/>
          <w:lang w:val="ru-RU"/>
        </w:rPr>
        <w:t>о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зеро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dyp – </w:t>
      </w:r>
      <w:r w:rsidRPr="006362D0">
        <w:rPr>
          <w:rFonts w:asciiTheme="minorHAnsi" w:hAnsiTheme="minorHAnsi"/>
          <w:sz w:val="24"/>
          <w:szCs w:val="24"/>
          <w:lang w:val="ru-RU"/>
        </w:rPr>
        <w:t>глубо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кий</w:t>
      </w:r>
    </w:p>
    <w:p w:rsidR="006362D0" w:rsidRPr="006362D0" w:rsidRDefault="006362D0" w:rsidP="006362D0">
      <w:pPr>
        <w:spacing w:line="360" w:lineRule="auto"/>
        <w:rPr>
          <w:rFonts w:asciiTheme="minorHAnsi" w:hAnsiTheme="minorHAnsi"/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beskrivelse – </w:t>
      </w:r>
      <w:r w:rsidRPr="006362D0">
        <w:rPr>
          <w:rFonts w:asciiTheme="minorHAnsi" w:hAnsiTheme="minorHAnsi"/>
          <w:sz w:val="24"/>
          <w:szCs w:val="24"/>
          <w:lang w:val="ru-RU"/>
        </w:rPr>
        <w:t>описа</w:t>
      </w:r>
      <w:r w:rsidRPr="006362D0">
        <w:rPr>
          <w:rFonts w:asciiTheme="minorHAnsi" w:hAnsiTheme="minorHAnsi"/>
          <w:sz w:val="24"/>
          <w:szCs w:val="24"/>
        </w:rPr>
        <w:t>̒</w:t>
      </w:r>
      <w:r w:rsidRPr="006362D0">
        <w:rPr>
          <w:rFonts w:asciiTheme="minorHAnsi" w:hAnsiTheme="minorHAnsi"/>
          <w:sz w:val="24"/>
          <w:szCs w:val="24"/>
          <w:lang w:val="ru-RU"/>
        </w:rPr>
        <w:t>ние</w:t>
      </w:r>
    </w:p>
    <w:p w:rsidR="0020054A" w:rsidRDefault="006362D0" w:rsidP="006362D0">
      <w:pPr>
        <w:spacing w:line="360" w:lineRule="auto"/>
        <w:rPr>
          <w:sz w:val="24"/>
          <w:szCs w:val="24"/>
        </w:rPr>
      </w:pPr>
      <w:r w:rsidRPr="006362D0">
        <w:rPr>
          <w:rFonts w:asciiTheme="minorHAnsi" w:hAnsiTheme="minorHAnsi"/>
          <w:sz w:val="24"/>
          <w:szCs w:val="24"/>
        </w:rPr>
        <w:t xml:space="preserve">finne - </w:t>
      </w:r>
      <w:r w:rsidRPr="006362D0">
        <w:rPr>
          <w:rFonts w:asciiTheme="minorHAnsi" w:hAnsiTheme="minorHAnsi"/>
          <w:sz w:val="24"/>
          <w:szCs w:val="24"/>
          <w:lang w:val="ru-RU"/>
        </w:rPr>
        <w:t>находи</w:t>
      </w:r>
      <w:r w:rsidRPr="006362D0">
        <w:rPr>
          <w:rFonts w:asciiTheme="minorHAnsi" w:hAnsiTheme="minorHAnsi"/>
          <w:sz w:val="24"/>
          <w:szCs w:val="24"/>
        </w:rPr>
        <w:t>́</w:t>
      </w:r>
      <w:r w:rsidRPr="006362D0">
        <w:rPr>
          <w:rFonts w:asciiTheme="minorHAnsi" w:hAnsiTheme="minorHAnsi"/>
          <w:sz w:val="24"/>
          <w:szCs w:val="24"/>
          <w:lang w:val="ru-RU"/>
        </w:rPr>
        <w:t>ть</w:t>
      </w:r>
      <w:r w:rsidRPr="006362D0">
        <w:rPr>
          <w:rFonts w:asciiTheme="minorHAnsi" w:hAnsiTheme="minorHAnsi"/>
          <w:sz w:val="24"/>
          <w:szCs w:val="24"/>
        </w:rPr>
        <w:t>/</w:t>
      </w:r>
      <w:r w:rsidRPr="006362D0">
        <w:rPr>
          <w:rFonts w:asciiTheme="minorHAnsi" w:hAnsiTheme="minorHAnsi"/>
          <w:sz w:val="24"/>
          <w:szCs w:val="24"/>
          <w:lang w:val="ru-RU"/>
        </w:rPr>
        <w:t>найти</w:t>
      </w:r>
      <w:r w:rsidRPr="006362D0">
        <w:rPr>
          <w:rFonts w:asciiTheme="minorHAnsi" w:hAnsiTheme="minorHAnsi"/>
          <w:sz w:val="24"/>
          <w:szCs w:val="24"/>
        </w:rPr>
        <w:t>́</w:t>
      </w:r>
    </w:p>
    <w:p w:rsidR="00C627CC" w:rsidRDefault="00C627CC" w:rsidP="00BF0093">
      <w:pPr>
        <w:rPr>
          <w:sz w:val="24"/>
          <w:szCs w:val="24"/>
        </w:rPr>
      </w:pPr>
    </w:p>
    <w:p w:rsidR="006362D0" w:rsidRPr="00A1385F" w:rsidRDefault="006362D0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>innen 1 uke etter at sensuren er kunngjort i StudentWeb.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6362D0">
      <w:rPr>
        <w:noProof/>
        <w:snapToGrid w:val="0"/>
      </w:rPr>
      <w:t>2</w:t>
    </w:r>
    <w:r w:rsidR="00DD785C">
      <w:rPr>
        <w:snapToGrid w:val="0"/>
      </w:rPr>
      <w:fldChar w:fldCharType="end"/>
    </w:r>
    <w:r w:rsidR="006362D0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10390"/>
    <w:multiLevelType w:val="hybridMultilevel"/>
    <w:tmpl w:val="FD40417A"/>
    <w:lvl w:ilvl="0" w:tplc="6492C6A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11"/>
  </w:num>
  <w:num w:numId="4">
    <w:abstractNumId w:val="0"/>
  </w:num>
  <w:num w:numId="5">
    <w:abstractNumId w:val="10"/>
  </w:num>
  <w:num w:numId="6">
    <w:abstractNumId w:val="1"/>
  </w:num>
  <w:num w:numId="7">
    <w:abstractNumId w:val="7"/>
  </w:num>
  <w:num w:numId="8">
    <w:abstractNumId w:val="4"/>
  </w:num>
  <w:num w:numId="9">
    <w:abstractNumId w:val="6"/>
  </w:num>
  <w:num w:numId="10">
    <w:abstractNumId w:val="12"/>
  </w:num>
  <w:num w:numId="11">
    <w:abstractNumId w:val="14"/>
  </w:num>
  <w:num w:numId="12">
    <w:abstractNumId w:val="15"/>
  </w:num>
  <w:num w:numId="13">
    <w:abstractNumId w:val="8"/>
  </w:num>
  <w:num w:numId="14">
    <w:abstractNumId w:val="2"/>
  </w:num>
  <w:num w:numId="15">
    <w:abstractNumId w:val="5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362D0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B57F4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859DE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customStyle="1" w:styleId="Oppstilling2">
    <w:name w:val="Oppstilling 2"/>
    <w:basedOn w:val="Normal"/>
    <w:rsid w:val="006362D0"/>
    <w:pPr>
      <w:tabs>
        <w:tab w:val="right" w:pos="360"/>
        <w:tab w:val="left" w:pos="560"/>
      </w:tabs>
      <w:suppressAutoHyphens/>
      <w:autoSpaceDN w:val="0"/>
      <w:spacing w:line="300" w:lineRule="exact"/>
      <w:jc w:val="both"/>
    </w:pPr>
    <w:rPr>
      <w:rFonts w:cs="New York"/>
      <w:sz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customStyle="1" w:styleId="Oppstilling2">
    <w:name w:val="Oppstilling 2"/>
    <w:basedOn w:val="Normal"/>
    <w:rsid w:val="006362D0"/>
    <w:pPr>
      <w:tabs>
        <w:tab w:val="right" w:pos="360"/>
        <w:tab w:val="left" w:pos="560"/>
      </w:tabs>
      <w:suppressAutoHyphens/>
      <w:autoSpaceDN w:val="0"/>
      <w:spacing w:line="300" w:lineRule="exact"/>
      <w:jc w:val="both"/>
    </w:pPr>
    <w:rPr>
      <w:rFonts w:cs="New York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DF7A2-80E7-4115-9113-D5186CFB3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FB5848C3.dotm</Template>
  <TotalTime>0</TotalTime>
  <Pages>2</Pages>
  <Words>538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2016-05-19T13:42:00Z</dcterms:created>
  <dcterms:modified xsi:type="dcterms:W3CDTF">2016-05-19T13:42:00Z</dcterms:modified>
</cp:coreProperties>
</file>