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1900" w:rsidRPr="00802BBC" w:rsidRDefault="000E6AFF">
      <w:pPr>
        <w:rPr>
          <w:b/>
          <w:sz w:val="28"/>
          <w:lang w:val="nb-NO"/>
        </w:rPr>
      </w:pPr>
      <w:bookmarkStart w:id="0" w:name="_GoBack"/>
      <w:bookmarkEnd w:id="0"/>
      <w:r w:rsidRPr="00802BBC">
        <w:rPr>
          <w:b/>
          <w:sz w:val="28"/>
          <w:lang w:val="nb-NO"/>
        </w:rPr>
        <w:t xml:space="preserve">Eksamensoppgave MEVIT1700 </w:t>
      </w:r>
      <w:r w:rsidR="007A67AA" w:rsidRPr="00802BBC">
        <w:rPr>
          <w:b/>
          <w:sz w:val="28"/>
          <w:lang w:val="nb-NO"/>
        </w:rPr>
        <w:t>høst 2021</w:t>
      </w:r>
    </w:p>
    <w:p w:rsidR="000E6AFF" w:rsidRPr="00802BBC" w:rsidRDefault="000E6AFF">
      <w:pPr>
        <w:rPr>
          <w:sz w:val="24"/>
          <w:lang w:val="nb-NO"/>
        </w:rPr>
      </w:pPr>
    </w:p>
    <w:p w:rsidR="000E6AFF" w:rsidRPr="00802BBC" w:rsidRDefault="000E6AFF" w:rsidP="000E6AFF">
      <w:pPr>
        <w:rPr>
          <w:sz w:val="24"/>
          <w:u w:val="single"/>
          <w:lang w:val="nb-NO"/>
        </w:rPr>
      </w:pPr>
      <w:r w:rsidRPr="00802BBC">
        <w:rPr>
          <w:sz w:val="24"/>
          <w:u w:val="single"/>
          <w:lang w:val="nb-NO"/>
        </w:rPr>
        <w:t>Bokmål:</w:t>
      </w:r>
    </w:p>
    <w:p w:rsidR="000E6AFF" w:rsidRPr="00802BBC" w:rsidRDefault="000E6AFF" w:rsidP="000E6AFF">
      <w:pPr>
        <w:rPr>
          <w:sz w:val="24"/>
          <w:lang w:val="nb-NO"/>
        </w:rPr>
      </w:pPr>
    </w:p>
    <w:p w:rsidR="000E6AFF" w:rsidRPr="00802BBC" w:rsidRDefault="00222910" w:rsidP="000E6AFF">
      <w:pPr>
        <w:rPr>
          <w:sz w:val="24"/>
          <w:lang w:val="nb-NO"/>
        </w:rPr>
      </w:pPr>
      <w:r w:rsidRPr="00802BBC">
        <w:rPr>
          <w:sz w:val="24"/>
          <w:lang w:val="nb-NO"/>
        </w:rPr>
        <w:t xml:space="preserve">Forklar kort </w:t>
      </w:r>
      <w:r w:rsidR="000E6AFF" w:rsidRPr="00802BBC">
        <w:rPr>
          <w:sz w:val="24"/>
          <w:lang w:val="nb-NO"/>
        </w:rPr>
        <w:t xml:space="preserve">hva som </w:t>
      </w:r>
      <w:r w:rsidR="00E46A00" w:rsidRPr="00802BBC">
        <w:rPr>
          <w:sz w:val="24"/>
          <w:lang w:val="nb-NO"/>
        </w:rPr>
        <w:t>definerer</w:t>
      </w:r>
      <w:r w:rsidR="000E6AFF" w:rsidRPr="00802BBC">
        <w:rPr>
          <w:sz w:val="24"/>
          <w:lang w:val="nb-NO"/>
        </w:rPr>
        <w:t xml:space="preserve"> sosiale medier</w:t>
      </w:r>
      <w:r w:rsidRPr="00802BBC">
        <w:rPr>
          <w:sz w:val="24"/>
          <w:lang w:val="nb-NO"/>
        </w:rPr>
        <w:t xml:space="preserve"> og </w:t>
      </w:r>
      <w:r w:rsidR="00912374">
        <w:rPr>
          <w:sz w:val="24"/>
          <w:lang w:val="nb-NO"/>
        </w:rPr>
        <w:t>deres</w:t>
      </w:r>
      <w:r w:rsidRPr="00802BBC">
        <w:rPr>
          <w:sz w:val="24"/>
          <w:lang w:val="nb-NO"/>
        </w:rPr>
        <w:t xml:space="preserve"> vedvarende </w:t>
      </w:r>
      <w:r w:rsidR="00E46A00" w:rsidRPr="00802BBC">
        <w:rPr>
          <w:sz w:val="24"/>
          <w:lang w:val="nb-NO"/>
        </w:rPr>
        <w:t>nøkkel</w:t>
      </w:r>
      <w:r w:rsidRPr="00802BBC">
        <w:rPr>
          <w:sz w:val="24"/>
          <w:lang w:val="nb-NO"/>
        </w:rPr>
        <w:t>elementer</w:t>
      </w:r>
      <w:r w:rsidR="000E6AFF" w:rsidRPr="00802BBC">
        <w:rPr>
          <w:sz w:val="24"/>
          <w:lang w:val="nb-NO"/>
        </w:rPr>
        <w:t xml:space="preserve">, og </w:t>
      </w:r>
      <w:r w:rsidRPr="00802BBC">
        <w:rPr>
          <w:sz w:val="24"/>
          <w:lang w:val="nb-NO"/>
        </w:rPr>
        <w:t>redegjør for</w:t>
      </w:r>
      <w:r w:rsidR="000E6AFF" w:rsidRPr="00802BBC">
        <w:rPr>
          <w:sz w:val="24"/>
          <w:lang w:val="nb-NO"/>
        </w:rPr>
        <w:t xml:space="preserve"> typiske brukermotivasjoner og bruksmønstre. Diskuter deretter </w:t>
      </w:r>
      <w:r w:rsidRPr="00802BBC">
        <w:rPr>
          <w:sz w:val="24"/>
          <w:lang w:val="nb-NO"/>
        </w:rPr>
        <w:t xml:space="preserve">hvilke </w:t>
      </w:r>
      <w:r w:rsidR="000E6AFF" w:rsidRPr="00802BBC">
        <w:rPr>
          <w:sz w:val="24"/>
          <w:lang w:val="nb-NO"/>
        </w:rPr>
        <w:t xml:space="preserve">muligheter og utfordringer </w:t>
      </w:r>
      <w:r w:rsidRPr="00802BBC">
        <w:rPr>
          <w:sz w:val="24"/>
          <w:lang w:val="nb-NO"/>
        </w:rPr>
        <w:t>sosiale medier fører til</w:t>
      </w:r>
      <w:r w:rsidR="000E6AFF" w:rsidRPr="00802BBC">
        <w:rPr>
          <w:sz w:val="24"/>
          <w:lang w:val="nb-NO"/>
        </w:rPr>
        <w:t xml:space="preserve">, med utgangspunkt i tre av de følgende seks </w:t>
      </w:r>
      <w:r w:rsidR="00054BB9" w:rsidRPr="00802BBC">
        <w:rPr>
          <w:sz w:val="24"/>
          <w:lang w:val="nb-NO"/>
        </w:rPr>
        <w:t>tema</w:t>
      </w:r>
      <w:r w:rsidR="000E6AFF" w:rsidRPr="00802BBC">
        <w:rPr>
          <w:sz w:val="24"/>
          <w:lang w:val="nb-NO"/>
        </w:rPr>
        <w:t xml:space="preserve">områdene:  </w:t>
      </w:r>
    </w:p>
    <w:p w:rsidR="000E6AFF" w:rsidRPr="00802BBC" w:rsidRDefault="000E6AFF" w:rsidP="000E6AFF">
      <w:pPr>
        <w:rPr>
          <w:sz w:val="24"/>
          <w:lang w:val="nb-NO"/>
        </w:rPr>
      </w:pPr>
    </w:p>
    <w:p w:rsidR="000E6AFF" w:rsidRPr="00802BBC" w:rsidRDefault="000E6AFF" w:rsidP="000E6AFF">
      <w:pPr>
        <w:rPr>
          <w:sz w:val="24"/>
          <w:lang w:val="nn-NO"/>
        </w:rPr>
      </w:pPr>
      <w:r w:rsidRPr="00802BBC">
        <w:rPr>
          <w:sz w:val="24"/>
          <w:lang w:val="nn-NO"/>
        </w:rPr>
        <w:t>(1) Identitet og iscenesettelse</w:t>
      </w:r>
    </w:p>
    <w:p w:rsidR="000E6AFF" w:rsidRPr="00802BBC" w:rsidRDefault="000E6AFF" w:rsidP="000E6AFF">
      <w:pPr>
        <w:rPr>
          <w:sz w:val="24"/>
          <w:lang w:val="nn-NO"/>
        </w:rPr>
      </w:pPr>
      <w:r w:rsidRPr="00802BBC">
        <w:rPr>
          <w:sz w:val="24"/>
          <w:lang w:val="nn-NO"/>
        </w:rPr>
        <w:t xml:space="preserve">(2) </w:t>
      </w:r>
      <w:r w:rsidR="0034103B" w:rsidRPr="00802BBC">
        <w:rPr>
          <w:sz w:val="24"/>
          <w:lang w:val="nn-NO"/>
        </w:rPr>
        <w:t>Fellesskap og nettverk</w:t>
      </w:r>
    </w:p>
    <w:p w:rsidR="000E6AFF" w:rsidRPr="00802BBC" w:rsidRDefault="000E6AFF" w:rsidP="000E6AFF">
      <w:pPr>
        <w:rPr>
          <w:sz w:val="24"/>
          <w:lang w:val="nn-NO"/>
        </w:rPr>
      </w:pPr>
      <w:r w:rsidRPr="00802BBC">
        <w:rPr>
          <w:sz w:val="24"/>
          <w:lang w:val="nn-NO"/>
        </w:rPr>
        <w:t xml:space="preserve">(3) </w:t>
      </w:r>
      <w:r w:rsidR="00A1294E" w:rsidRPr="00802BBC">
        <w:rPr>
          <w:sz w:val="24"/>
          <w:lang w:val="nn-NO"/>
        </w:rPr>
        <w:t>Konvergens-</w:t>
      </w:r>
      <w:r w:rsidRPr="00802BBC">
        <w:rPr>
          <w:sz w:val="24"/>
          <w:lang w:val="nn-NO"/>
        </w:rPr>
        <w:t>divergens og konvergenskultur</w:t>
      </w:r>
    </w:p>
    <w:p w:rsidR="000E6AFF" w:rsidRPr="00802BBC" w:rsidRDefault="000E6AFF" w:rsidP="000E6AFF">
      <w:pPr>
        <w:rPr>
          <w:sz w:val="24"/>
          <w:lang w:val="nb-NO"/>
        </w:rPr>
      </w:pPr>
      <w:r w:rsidRPr="00802BBC">
        <w:rPr>
          <w:sz w:val="24"/>
          <w:lang w:val="nb-NO"/>
        </w:rPr>
        <w:t>(4) Dataspill og dataspillkultur</w:t>
      </w:r>
    </w:p>
    <w:p w:rsidR="000E6AFF" w:rsidRPr="00802BBC" w:rsidRDefault="000E6AFF" w:rsidP="000E6AFF">
      <w:pPr>
        <w:rPr>
          <w:sz w:val="24"/>
          <w:lang w:val="nb-NO"/>
        </w:rPr>
      </w:pPr>
      <w:r w:rsidRPr="00802BBC">
        <w:rPr>
          <w:sz w:val="24"/>
          <w:lang w:val="nb-NO"/>
        </w:rPr>
        <w:t>(5) Overvåkning, privatliv og personvern</w:t>
      </w:r>
    </w:p>
    <w:p w:rsidR="000E6AFF" w:rsidRPr="00802BBC" w:rsidRDefault="000E6AFF" w:rsidP="000E6AFF">
      <w:pPr>
        <w:rPr>
          <w:sz w:val="24"/>
          <w:lang w:val="nb-NO"/>
        </w:rPr>
      </w:pPr>
      <w:r w:rsidRPr="00802BBC">
        <w:rPr>
          <w:sz w:val="24"/>
          <w:lang w:val="nb-NO"/>
        </w:rPr>
        <w:t>(6) Opphavsrett</w:t>
      </w:r>
      <w:r w:rsidR="003E35E3" w:rsidRPr="00802BBC">
        <w:rPr>
          <w:sz w:val="24"/>
          <w:lang w:val="nb-NO"/>
        </w:rPr>
        <w:t>, bruk</w:t>
      </w:r>
      <w:r w:rsidRPr="00802BBC">
        <w:rPr>
          <w:sz w:val="24"/>
          <w:lang w:val="nb-NO"/>
        </w:rPr>
        <w:t xml:space="preserve"> og publisering</w:t>
      </w:r>
    </w:p>
    <w:p w:rsidR="000E6AFF" w:rsidRPr="00802BBC" w:rsidRDefault="000E6AFF" w:rsidP="000E6AFF">
      <w:pPr>
        <w:rPr>
          <w:sz w:val="24"/>
          <w:lang w:val="nb-NO"/>
        </w:rPr>
      </w:pPr>
    </w:p>
    <w:p w:rsidR="000E6AFF" w:rsidRPr="00802BBC" w:rsidRDefault="000E6AFF" w:rsidP="000E6AFF">
      <w:pPr>
        <w:rPr>
          <w:sz w:val="24"/>
          <w:lang w:val="nb-NO"/>
        </w:rPr>
      </w:pPr>
      <w:r w:rsidRPr="00802BBC">
        <w:rPr>
          <w:sz w:val="24"/>
          <w:lang w:val="nb-NO"/>
        </w:rPr>
        <w:t>Bruk teorier og begreper fra pensumlitteraturen og egne eksempler i besvarelsen.</w:t>
      </w:r>
      <w:r w:rsidR="00DD1B4D">
        <w:rPr>
          <w:sz w:val="24"/>
          <w:lang w:val="nb-NO"/>
        </w:rPr>
        <w:t xml:space="preserve"> </w:t>
      </w:r>
    </w:p>
    <w:p w:rsidR="000E6AFF" w:rsidRPr="00802BBC" w:rsidRDefault="000E6AFF">
      <w:pPr>
        <w:rPr>
          <w:sz w:val="24"/>
          <w:lang w:val="nb-NO"/>
        </w:rPr>
      </w:pPr>
    </w:p>
    <w:p w:rsidR="0034103B" w:rsidRPr="00802BBC" w:rsidRDefault="0034103B" w:rsidP="0034103B">
      <w:pPr>
        <w:rPr>
          <w:sz w:val="24"/>
          <w:u w:val="single"/>
          <w:lang w:val="nb-NO"/>
        </w:rPr>
      </w:pPr>
      <w:r w:rsidRPr="00802BBC">
        <w:rPr>
          <w:sz w:val="24"/>
          <w:u w:val="single"/>
          <w:lang w:val="nb-NO"/>
        </w:rPr>
        <w:t>Nynorsk:</w:t>
      </w:r>
    </w:p>
    <w:p w:rsidR="0034103B" w:rsidRPr="00802BBC" w:rsidRDefault="0034103B" w:rsidP="0034103B">
      <w:pPr>
        <w:rPr>
          <w:sz w:val="24"/>
          <w:lang w:val="nb-NO"/>
        </w:rPr>
      </w:pPr>
    </w:p>
    <w:p w:rsidR="0034103B" w:rsidRPr="00802BBC" w:rsidRDefault="0034103B" w:rsidP="0034103B">
      <w:pPr>
        <w:rPr>
          <w:sz w:val="24"/>
          <w:lang w:val="nb-NO"/>
        </w:rPr>
      </w:pPr>
      <w:r w:rsidRPr="00802BBC">
        <w:rPr>
          <w:sz w:val="24"/>
          <w:lang w:val="nb-NO"/>
        </w:rPr>
        <w:t>Fo</w:t>
      </w:r>
      <w:r w:rsidR="00E46A00" w:rsidRPr="00802BBC">
        <w:rPr>
          <w:sz w:val="24"/>
          <w:lang w:val="nb-NO"/>
        </w:rPr>
        <w:t>rklar kort kva som definerer</w:t>
      </w:r>
      <w:r w:rsidRPr="00802BBC">
        <w:rPr>
          <w:sz w:val="24"/>
          <w:lang w:val="nb-NO"/>
        </w:rPr>
        <w:t xml:space="preserve"> sosiale medium og dei vedvarande </w:t>
      </w:r>
      <w:r w:rsidR="00E46A00" w:rsidRPr="00802BBC">
        <w:rPr>
          <w:sz w:val="24"/>
          <w:lang w:val="nb-NO"/>
        </w:rPr>
        <w:t>nøkkel</w:t>
      </w:r>
      <w:r w:rsidR="004115A8">
        <w:rPr>
          <w:sz w:val="24"/>
          <w:lang w:val="nb-NO"/>
        </w:rPr>
        <w:t>elementa deira</w:t>
      </w:r>
      <w:r w:rsidRPr="00802BBC">
        <w:rPr>
          <w:sz w:val="24"/>
          <w:lang w:val="nb-NO"/>
        </w:rPr>
        <w:t xml:space="preserve">, og gjer greie for typiske brukarmotivasjonar og bruksmønster. Diskuter deretter kva slags moglegheiter og utfordringar sosiale medium fører til, med utgangspunkt i tre av dei følgjande seks </w:t>
      </w:r>
      <w:r w:rsidR="00054BB9" w:rsidRPr="00802BBC">
        <w:rPr>
          <w:sz w:val="24"/>
          <w:lang w:val="nb-NO"/>
        </w:rPr>
        <w:t>tema</w:t>
      </w:r>
      <w:r w:rsidRPr="00802BBC">
        <w:rPr>
          <w:sz w:val="24"/>
          <w:lang w:val="nb-NO"/>
        </w:rPr>
        <w:t>områda:</w:t>
      </w:r>
    </w:p>
    <w:p w:rsidR="0034103B" w:rsidRPr="00802BBC" w:rsidRDefault="0034103B" w:rsidP="0034103B">
      <w:pPr>
        <w:rPr>
          <w:sz w:val="24"/>
          <w:lang w:val="nn-NO"/>
        </w:rPr>
      </w:pPr>
    </w:p>
    <w:p w:rsidR="0034103B" w:rsidRPr="00802BBC" w:rsidRDefault="0034103B" w:rsidP="0034103B">
      <w:pPr>
        <w:rPr>
          <w:sz w:val="24"/>
          <w:lang w:val="nn-NO"/>
        </w:rPr>
      </w:pPr>
      <w:r w:rsidRPr="00802BBC">
        <w:rPr>
          <w:sz w:val="24"/>
          <w:lang w:val="nn-NO"/>
        </w:rPr>
        <w:t>(1) Identitet og iscenesetjing</w:t>
      </w:r>
    </w:p>
    <w:p w:rsidR="0034103B" w:rsidRPr="00802BBC" w:rsidRDefault="0034103B" w:rsidP="0034103B">
      <w:pPr>
        <w:rPr>
          <w:sz w:val="24"/>
          <w:lang w:val="nn-NO"/>
        </w:rPr>
      </w:pPr>
      <w:r w:rsidRPr="00802BBC">
        <w:rPr>
          <w:sz w:val="24"/>
          <w:lang w:val="nn-NO"/>
        </w:rPr>
        <w:t>(2) Fellesskap og nettverk</w:t>
      </w:r>
    </w:p>
    <w:p w:rsidR="0034103B" w:rsidRPr="00802BBC" w:rsidRDefault="00054BB9" w:rsidP="0034103B">
      <w:pPr>
        <w:rPr>
          <w:sz w:val="24"/>
          <w:lang w:val="nn-NO"/>
        </w:rPr>
      </w:pPr>
      <w:r w:rsidRPr="00802BBC">
        <w:rPr>
          <w:sz w:val="24"/>
          <w:lang w:val="nn-NO"/>
        </w:rPr>
        <w:t>(3) Konvergens-</w:t>
      </w:r>
      <w:r w:rsidR="0034103B" w:rsidRPr="00802BBC">
        <w:rPr>
          <w:sz w:val="24"/>
          <w:lang w:val="nn-NO"/>
        </w:rPr>
        <w:t>divergens og konvergenskultur</w:t>
      </w:r>
    </w:p>
    <w:p w:rsidR="0034103B" w:rsidRPr="00802BBC" w:rsidRDefault="0034103B" w:rsidP="0034103B">
      <w:pPr>
        <w:rPr>
          <w:sz w:val="24"/>
          <w:lang w:val="nn-NO"/>
        </w:rPr>
      </w:pPr>
      <w:r w:rsidRPr="00802BBC">
        <w:rPr>
          <w:sz w:val="24"/>
          <w:lang w:val="nn-NO"/>
        </w:rPr>
        <w:t>(4) Dataspel og dataspelkultur</w:t>
      </w:r>
    </w:p>
    <w:p w:rsidR="0034103B" w:rsidRPr="00802BBC" w:rsidRDefault="0034103B" w:rsidP="0034103B">
      <w:pPr>
        <w:rPr>
          <w:sz w:val="24"/>
          <w:lang w:val="nn-NO"/>
        </w:rPr>
      </w:pPr>
      <w:r w:rsidRPr="00802BBC">
        <w:rPr>
          <w:sz w:val="24"/>
          <w:lang w:val="nn-NO"/>
        </w:rPr>
        <w:t>(5) Overvaking, privatliv og personvern</w:t>
      </w:r>
    </w:p>
    <w:p w:rsidR="0034103B" w:rsidRPr="00802BBC" w:rsidRDefault="0034103B" w:rsidP="0034103B">
      <w:pPr>
        <w:rPr>
          <w:sz w:val="24"/>
          <w:lang w:val="nn-NO"/>
        </w:rPr>
      </w:pPr>
      <w:r w:rsidRPr="00802BBC">
        <w:rPr>
          <w:sz w:val="24"/>
          <w:lang w:val="nn-NO"/>
        </w:rPr>
        <w:t>(6) Opphavsrett, bruk og publisering</w:t>
      </w:r>
    </w:p>
    <w:p w:rsidR="0034103B" w:rsidRPr="00802BBC" w:rsidRDefault="0034103B" w:rsidP="0034103B">
      <w:pPr>
        <w:rPr>
          <w:sz w:val="24"/>
          <w:lang w:val="nn-NO"/>
        </w:rPr>
      </w:pPr>
    </w:p>
    <w:p w:rsidR="0034103B" w:rsidRPr="00802BBC" w:rsidRDefault="0034103B" w:rsidP="0034103B">
      <w:pPr>
        <w:rPr>
          <w:sz w:val="24"/>
          <w:lang w:val="nn-NO"/>
        </w:rPr>
      </w:pPr>
      <w:r w:rsidRPr="00802BBC">
        <w:rPr>
          <w:sz w:val="24"/>
          <w:lang w:val="nn-NO"/>
        </w:rPr>
        <w:t>Bruk teoriar og fagomgrep frå pensumlitteraturen og eigne døme i svaret ditt.</w:t>
      </w:r>
    </w:p>
    <w:p w:rsidR="00EF036D" w:rsidRPr="00802BBC" w:rsidRDefault="00EF036D" w:rsidP="0034103B">
      <w:pPr>
        <w:rPr>
          <w:sz w:val="24"/>
          <w:lang w:val="nn-NO"/>
        </w:rPr>
      </w:pPr>
    </w:p>
    <w:p w:rsidR="00EF036D" w:rsidRPr="00802BBC" w:rsidRDefault="00EF036D" w:rsidP="0034103B">
      <w:pPr>
        <w:rPr>
          <w:sz w:val="24"/>
          <w:u w:val="single"/>
          <w:lang w:val="nn-NO"/>
        </w:rPr>
      </w:pPr>
      <w:r w:rsidRPr="00802BBC">
        <w:rPr>
          <w:sz w:val="24"/>
          <w:u w:val="single"/>
          <w:lang w:val="nn-NO"/>
        </w:rPr>
        <w:t>English:</w:t>
      </w:r>
    </w:p>
    <w:p w:rsidR="00EF036D" w:rsidRPr="00802BBC" w:rsidRDefault="00EF036D" w:rsidP="0034103B">
      <w:pPr>
        <w:rPr>
          <w:sz w:val="24"/>
          <w:lang w:val="nn-NO"/>
        </w:rPr>
      </w:pPr>
    </w:p>
    <w:p w:rsidR="00EF036D" w:rsidRPr="00802BBC" w:rsidRDefault="00EF036D" w:rsidP="0034103B">
      <w:pPr>
        <w:rPr>
          <w:sz w:val="24"/>
          <w:lang w:val="nn-NO"/>
        </w:rPr>
      </w:pPr>
      <w:r w:rsidRPr="00802BBC">
        <w:rPr>
          <w:sz w:val="24"/>
          <w:lang w:val="nn-NO"/>
        </w:rPr>
        <w:t xml:space="preserve">Explain briefly </w:t>
      </w:r>
      <w:r w:rsidR="00E46A00" w:rsidRPr="00802BBC">
        <w:rPr>
          <w:sz w:val="24"/>
          <w:lang w:val="nn-NO"/>
        </w:rPr>
        <w:t>what defines social media and</w:t>
      </w:r>
      <w:r w:rsidRPr="00802BBC">
        <w:rPr>
          <w:sz w:val="24"/>
          <w:lang w:val="nn-NO"/>
        </w:rPr>
        <w:t xml:space="preserve"> </w:t>
      </w:r>
      <w:r w:rsidR="00E46A00" w:rsidRPr="00802BBC">
        <w:rPr>
          <w:sz w:val="24"/>
          <w:lang w:val="nn-NO"/>
        </w:rPr>
        <w:t>the</w:t>
      </w:r>
      <w:r w:rsidR="009D6355">
        <w:rPr>
          <w:sz w:val="24"/>
          <w:lang w:val="nn-NO"/>
        </w:rPr>
        <w:t>ir</w:t>
      </w:r>
      <w:r w:rsidR="00E46A00" w:rsidRPr="00802BBC">
        <w:rPr>
          <w:sz w:val="24"/>
          <w:lang w:val="nn-NO"/>
        </w:rPr>
        <w:t xml:space="preserve"> persist</w:t>
      </w:r>
      <w:r w:rsidR="009D6355">
        <w:rPr>
          <w:sz w:val="24"/>
          <w:lang w:val="nn-NO"/>
        </w:rPr>
        <w:t>ing key elements</w:t>
      </w:r>
      <w:r w:rsidR="00E46A00" w:rsidRPr="00802BBC">
        <w:rPr>
          <w:sz w:val="24"/>
          <w:lang w:val="nn-NO"/>
        </w:rPr>
        <w:t xml:space="preserve">, and </w:t>
      </w:r>
      <w:r w:rsidR="00054BB9" w:rsidRPr="00802BBC">
        <w:rPr>
          <w:sz w:val="24"/>
          <w:lang w:val="nn-NO"/>
        </w:rPr>
        <w:t>explain typical user motivations and user patterns. Then discuss what kinds of opportunities and challenges social media lead to, based on three of the following six thematic areas:</w:t>
      </w:r>
    </w:p>
    <w:p w:rsidR="0034103B" w:rsidRPr="00802BBC" w:rsidRDefault="0034103B">
      <w:pPr>
        <w:rPr>
          <w:sz w:val="24"/>
          <w:lang w:val="nn-NO"/>
        </w:rPr>
      </w:pPr>
    </w:p>
    <w:p w:rsidR="00054BB9" w:rsidRPr="00802BBC" w:rsidRDefault="00054BB9" w:rsidP="00054BB9">
      <w:pPr>
        <w:rPr>
          <w:sz w:val="24"/>
          <w:lang w:val="nn-NO"/>
        </w:rPr>
      </w:pPr>
      <w:r w:rsidRPr="00802BBC">
        <w:rPr>
          <w:sz w:val="24"/>
          <w:lang w:val="nn-NO"/>
        </w:rPr>
        <w:lastRenderedPageBreak/>
        <w:t>(1) Identity and staging</w:t>
      </w:r>
    </w:p>
    <w:p w:rsidR="00054BB9" w:rsidRPr="00802BBC" w:rsidRDefault="00054BB9" w:rsidP="00054BB9">
      <w:pPr>
        <w:rPr>
          <w:sz w:val="24"/>
          <w:lang w:val="nn-NO"/>
        </w:rPr>
      </w:pPr>
      <w:r w:rsidRPr="00802BBC">
        <w:rPr>
          <w:sz w:val="24"/>
          <w:lang w:val="nn-NO"/>
        </w:rPr>
        <w:t>(2) Communities and networks</w:t>
      </w:r>
    </w:p>
    <w:p w:rsidR="00054BB9" w:rsidRPr="00802BBC" w:rsidRDefault="00054BB9" w:rsidP="00054BB9">
      <w:pPr>
        <w:rPr>
          <w:sz w:val="24"/>
          <w:lang w:val="nn-NO"/>
        </w:rPr>
      </w:pPr>
      <w:r w:rsidRPr="00802BBC">
        <w:rPr>
          <w:sz w:val="24"/>
          <w:lang w:val="nn-NO"/>
        </w:rPr>
        <w:t>(3) Convergence-divergence and convergence culture</w:t>
      </w:r>
    </w:p>
    <w:p w:rsidR="00054BB9" w:rsidRPr="00802BBC" w:rsidRDefault="00054BB9" w:rsidP="00054BB9">
      <w:pPr>
        <w:rPr>
          <w:sz w:val="24"/>
          <w:lang w:val="nn-NO"/>
        </w:rPr>
      </w:pPr>
      <w:r w:rsidRPr="00802BBC">
        <w:rPr>
          <w:sz w:val="24"/>
          <w:lang w:val="nn-NO"/>
        </w:rPr>
        <w:t>(4) Video games and game culture</w:t>
      </w:r>
    </w:p>
    <w:p w:rsidR="00054BB9" w:rsidRPr="00802BBC" w:rsidRDefault="00054BB9" w:rsidP="00054BB9">
      <w:pPr>
        <w:rPr>
          <w:sz w:val="24"/>
          <w:lang w:val="nn-NO"/>
        </w:rPr>
      </w:pPr>
      <w:r w:rsidRPr="00802BBC">
        <w:rPr>
          <w:sz w:val="24"/>
          <w:lang w:val="nn-NO"/>
        </w:rPr>
        <w:t xml:space="preserve">(5) Surveillance and privacy </w:t>
      </w:r>
    </w:p>
    <w:p w:rsidR="00054BB9" w:rsidRPr="00802BBC" w:rsidRDefault="00054BB9" w:rsidP="00054BB9">
      <w:pPr>
        <w:rPr>
          <w:sz w:val="24"/>
          <w:lang w:val="nn-NO"/>
        </w:rPr>
      </w:pPr>
      <w:r w:rsidRPr="00802BBC">
        <w:rPr>
          <w:sz w:val="24"/>
          <w:lang w:val="nn-NO"/>
        </w:rPr>
        <w:t>(6) Copyright, use and publication</w:t>
      </w:r>
    </w:p>
    <w:p w:rsidR="00054BB9" w:rsidRDefault="00054BB9">
      <w:pPr>
        <w:rPr>
          <w:sz w:val="24"/>
          <w:lang w:val="nn-NO"/>
        </w:rPr>
      </w:pPr>
    </w:p>
    <w:p w:rsidR="00A70C59" w:rsidRPr="00802BBC" w:rsidRDefault="00A70C59">
      <w:pPr>
        <w:rPr>
          <w:sz w:val="24"/>
          <w:lang w:val="nn-NO"/>
        </w:rPr>
      </w:pPr>
      <w:r>
        <w:rPr>
          <w:sz w:val="24"/>
          <w:lang w:val="nn-NO"/>
        </w:rPr>
        <w:t xml:space="preserve">Use theories and terms from the syllabus literature and </w:t>
      </w:r>
      <w:r w:rsidR="00170368">
        <w:rPr>
          <w:sz w:val="24"/>
          <w:lang w:val="nn-NO"/>
        </w:rPr>
        <w:t xml:space="preserve">your </w:t>
      </w:r>
      <w:r>
        <w:rPr>
          <w:sz w:val="24"/>
          <w:lang w:val="nn-NO"/>
        </w:rPr>
        <w:t>own examples in your essay.</w:t>
      </w:r>
    </w:p>
    <w:sectPr w:rsidR="00A70C59" w:rsidRPr="00802BB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7AA"/>
    <w:rsid w:val="00054BB9"/>
    <w:rsid w:val="000E6AFF"/>
    <w:rsid w:val="00170368"/>
    <w:rsid w:val="00222910"/>
    <w:rsid w:val="00261900"/>
    <w:rsid w:val="0034103B"/>
    <w:rsid w:val="003E35E3"/>
    <w:rsid w:val="004115A8"/>
    <w:rsid w:val="007A67AA"/>
    <w:rsid w:val="00802BBC"/>
    <w:rsid w:val="008C4E4F"/>
    <w:rsid w:val="00912374"/>
    <w:rsid w:val="009D6355"/>
    <w:rsid w:val="009F5D7F"/>
    <w:rsid w:val="00A1294E"/>
    <w:rsid w:val="00A70C59"/>
    <w:rsid w:val="00DD1B4D"/>
    <w:rsid w:val="00E46A00"/>
    <w:rsid w:val="00EF0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5D5FC6-C53F-41D9-A453-6AC3F9E68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283</Words>
  <Characters>1500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Johansen Østby</dc:creator>
  <cp:keywords/>
  <dc:description/>
  <cp:lastModifiedBy>Sofia White Petterson</cp:lastModifiedBy>
  <cp:revision>2</cp:revision>
  <dcterms:created xsi:type="dcterms:W3CDTF">2021-12-02T09:31:00Z</dcterms:created>
  <dcterms:modified xsi:type="dcterms:W3CDTF">2021-12-02T09:31:00Z</dcterms:modified>
</cp:coreProperties>
</file>