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9871BD" w14:textId="3B3BB4F3" w:rsidR="006C72FE" w:rsidRPr="002872D4" w:rsidRDefault="006C72FE" w:rsidP="40C9F3A3">
      <w:pPr>
        <w:spacing w:before="100" w:beforeAutospacing="1" w:after="100" w:afterAutospacing="1"/>
        <w:outlineLvl w:val="0"/>
        <w:rPr>
          <w:rFonts w:asciiTheme="majorHAnsi" w:eastAsia="Times New Roman" w:hAnsiTheme="majorHAnsi" w:cstheme="majorHAnsi"/>
          <w:b/>
          <w:bCs/>
          <w:color w:val="000000" w:themeColor="text1"/>
          <w:lang w:val="nb-NO" w:eastAsia="nb-NO"/>
        </w:rPr>
      </w:pPr>
      <w:r w:rsidRPr="002872D4">
        <w:rPr>
          <w:rFonts w:asciiTheme="majorHAnsi" w:eastAsia="Times New Roman" w:hAnsiTheme="majorHAnsi" w:cstheme="majorHAnsi"/>
          <w:b/>
          <w:bCs/>
          <w:color w:val="000000" w:themeColor="text1"/>
          <w:kern w:val="36"/>
          <w:lang w:val="nb-NO" w:eastAsia="nb-NO"/>
        </w:rPr>
        <w:t>Emnespesifikk sensu</w:t>
      </w:r>
      <w:r w:rsidR="002F0F9F" w:rsidRPr="002872D4">
        <w:rPr>
          <w:rFonts w:asciiTheme="majorHAnsi" w:eastAsia="Times New Roman" w:hAnsiTheme="majorHAnsi" w:cstheme="majorHAnsi"/>
          <w:b/>
          <w:bCs/>
          <w:color w:val="000000" w:themeColor="text1"/>
          <w:kern w:val="36"/>
          <w:lang w:val="nb-NO" w:eastAsia="nb-NO"/>
        </w:rPr>
        <w:t>rguide MEVIT</w:t>
      </w:r>
      <w:r w:rsidR="00D14A42" w:rsidRPr="002872D4">
        <w:rPr>
          <w:rFonts w:asciiTheme="majorHAnsi" w:eastAsia="Times New Roman" w:hAnsiTheme="majorHAnsi" w:cstheme="majorHAnsi"/>
          <w:b/>
          <w:bCs/>
          <w:color w:val="000000" w:themeColor="text1"/>
          <w:kern w:val="36"/>
          <w:lang w:val="nb-NO" w:eastAsia="nb-NO"/>
        </w:rPr>
        <w:t>1010</w:t>
      </w:r>
      <w:r w:rsidR="00B80C84" w:rsidRPr="002872D4">
        <w:rPr>
          <w:rFonts w:asciiTheme="majorHAnsi" w:eastAsia="Times New Roman" w:hAnsiTheme="majorHAnsi" w:cstheme="majorHAnsi"/>
          <w:b/>
          <w:bCs/>
          <w:color w:val="000000" w:themeColor="text1"/>
          <w:kern w:val="36"/>
          <w:lang w:val="nb-NO" w:eastAsia="nb-NO"/>
        </w:rPr>
        <w:t xml:space="preserve"> Medieanalyse: Tekst og fortolkning </w:t>
      </w:r>
      <w:r w:rsidR="00465B2A" w:rsidRPr="002872D4">
        <w:rPr>
          <w:rFonts w:asciiTheme="majorHAnsi" w:eastAsia="Times New Roman" w:hAnsiTheme="majorHAnsi" w:cstheme="majorHAnsi"/>
          <w:b/>
          <w:bCs/>
          <w:color w:val="000000" w:themeColor="text1"/>
          <w:kern w:val="36"/>
          <w:lang w:val="nb-NO" w:eastAsia="nb-NO"/>
        </w:rPr>
        <w:t>H202</w:t>
      </w:r>
      <w:r w:rsidR="00346450" w:rsidRPr="002872D4">
        <w:rPr>
          <w:rFonts w:asciiTheme="majorHAnsi" w:eastAsia="Times New Roman" w:hAnsiTheme="majorHAnsi" w:cstheme="majorHAnsi"/>
          <w:b/>
          <w:bCs/>
          <w:color w:val="000000" w:themeColor="text1"/>
          <w:kern w:val="36"/>
          <w:lang w:val="nb-NO" w:eastAsia="nb-NO"/>
        </w:rPr>
        <w:t>5</w:t>
      </w:r>
    </w:p>
    <w:p w14:paraId="18EB37B7" w14:textId="00D012C1" w:rsidR="40C9F3A3" w:rsidRPr="002872D4" w:rsidRDefault="008F1B7A" w:rsidP="40C9F3A3">
      <w:pPr>
        <w:spacing w:beforeAutospacing="1" w:afterAutospacing="1"/>
        <w:outlineLvl w:val="0"/>
        <w:rPr>
          <w:rFonts w:asciiTheme="majorHAnsi" w:eastAsia="Times New Roman" w:hAnsiTheme="majorHAnsi" w:cstheme="majorHAnsi"/>
          <w:color w:val="000000" w:themeColor="text1"/>
          <w:lang w:val="nb-NO" w:eastAsia="nb-NO"/>
        </w:rPr>
      </w:pPr>
      <w:r w:rsidRPr="002872D4">
        <w:rPr>
          <w:rFonts w:asciiTheme="majorHAnsi" w:eastAsia="Times New Roman" w:hAnsiTheme="majorHAnsi" w:cstheme="majorHAnsi"/>
          <w:color w:val="000000" w:themeColor="text1"/>
          <w:lang w:val="nb-NO" w:eastAsia="nb-NO"/>
        </w:rPr>
        <w:t>Helt nederst er det også en eksamensspesifikk sensurguide for 2025</w:t>
      </w:r>
    </w:p>
    <w:p w14:paraId="52BE5779" w14:textId="77777777" w:rsidR="008F1B7A" w:rsidRPr="002872D4" w:rsidRDefault="008F1B7A" w:rsidP="40C9F3A3">
      <w:pPr>
        <w:spacing w:beforeAutospacing="1" w:afterAutospacing="1"/>
        <w:outlineLvl w:val="0"/>
        <w:rPr>
          <w:rFonts w:asciiTheme="majorHAnsi" w:eastAsia="Times New Roman" w:hAnsiTheme="majorHAnsi" w:cstheme="majorHAnsi"/>
          <w:color w:val="000000" w:themeColor="text1"/>
          <w:lang w:val="nb-NO" w:eastAsia="nb-NO"/>
        </w:rPr>
      </w:pPr>
    </w:p>
    <w:p w14:paraId="5D0D17A5" w14:textId="77777777" w:rsidR="00C1084C" w:rsidRPr="002872D4" w:rsidRDefault="00C1084C" w:rsidP="00FB072F">
      <w:pPr>
        <w:spacing w:before="100" w:beforeAutospacing="1" w:after="100" w:afterAutospacing="1"/>
        <w:outlineLvl w:val="0"/>
        <w:rPr>
          <w:rFonts w:asciiTheme="majorHAnsi" w:hAnsiTheme="majorHAnsi" w:cstheme="majorHAnsi"/>
          <w:lang w:val="nb-NO"/>
        </w:rPr>
      </w:pPr>
      <w:proofErr w:type="gramStart"/>
      <w:r w:rsidRPr="002872D4">
        <w:rPr>
          <w:rFonts w:asciiTheme="majorHAnsi" w:eastAsia="Times New Roman" w:hAnsiTheme="majorHAnsi" w:cstheme="majorHAnsi"/>
          <w:color w:val="000000" w:themeColor="text1"/>
          <w:kern w:val="36"/>
          <w:lang w:val="nb-NO" w:eastAsia="nb-NO"/>
        </w:rPr>
        <w:t>Under ”</w:t>
      </w:r>
      <w:r w:rsidRPr="002872D4">
        <w:rPr>
          <w:rFonts w:asciiTheme="majorHAnsi" w:hAnsiTheme="majorHAnsi" w:cstheme="majorHAnsi"/>
          <w:lang w:val="nb-NO"/>
        </w:rPr>
        <w:t>Kort</w:t>
      </w:r>
      <w:proofErr w:type="gramEnd"/>
      <w:r w:rsidRPr="002872D4">
        <w:rPr>
          <w:rFonts w:asciiTheme="majorHAnsi" w:hAnsiTheme="majorHAnsi" w:cstheme="majorHAnsi"/>
          <w:lang w:val="nb-NO"/>
        </w:rPr>
        <w:t xml:space="preserve"> om emnet” i emnebeskrivelsen står det: </w:t>
      </w:r>
    </w:p>
    <w:p w14:paraId="780A3600" w14:textId="65577E3A" w:rsidR="00C1084C" w:rsidRPr="002872D4" w:rsidRDefault="40C9F3A3" w:rsidP="40C9F3A3">
      <w:pPr>
        <w:spacing w:before="100" w:beforeAutospacing="1" w:after="100" w:afterAutospacing="1"/>
        <w:outlineLvl w:val="0"/>
        <w:rPr>
          <w:rFonts w:asciiTheme="majorHAnsi" w:eastAsia="Times New Roman" w:hAnsiTheme="majorHAnsi" w:cstheme="majorHAnsi"/>
          <w:color w:val="000000" w:themeColor="text1"/>
          <w:lang w:val="nb-NO" w:eastAsia="nb-NO"/>
        </w:rPr>
      </w:pPr>
      <w:proofErr w:type="gramStart"/>
      <w:r w:rsidRPr="002872D4">
        <w:rPr>
          <w:rStyle w:val="Utheving"/>
          <w:rFonts w:asciiTheme="majorHAnsi" w:hAnsiTheme="majorHAnsi" w:cstheme="majorHAnsi"/>
          <w:i w:val="0"/>
          <w:iCs w:val="0"/>
          <w:lang w:val="nb-NO"/>
        </w:rPr>
        <w:t>”Dette</w:t>
      </w:r>
      <w:proofErr w:type="gramEnd"/>
      <w:r w:rsidRPr="002872D4">
        <w:rPr>
          <w:rStyle w:val="Utheving"/>
          <w:rFonts w:asciiTheme="majorHAnsi" w:hAnsiTheme="majorHAnsi" w:cstheme="majorHAnsi"/>
          <w:i w:val="0"/>
          <w:iCs w:val="0"/>
          <w:lang w:val="nb-NO"/>
        </w:rPr>
        <w:t xml:space="preserve"> er et analyseemne. Studentene skal gjennomføre 4 analyseemner hver på 5 studiepoeng. Analyseemnene ligger etter hverandre i første og tredje semester.</w:t>
      </w:r>
    </w:p>
    <w:p w14:paraId="3AC68361" w14:textId="64B9899F" w:rsidR="00C1084C" w:rsidRPr="002872D4" w:rsidRDefault="40C9F3A3" w:rsidP="40C9F3A3">
      <w:pPr>
        <w:spacing w:before="100" w:beforeAutospacing="1" w:after="100" w:afterAutospacing="1"/>
        <w:rPr>
          <w:rFonts w:asciiTheme="majorHAnsi" w:hAnsiTheme="majorHAnsi" w:cstheme="majorHAnsi"/>
          <w:lang w:val="nb-NO"/>
        </w:rPr>
      </w:pPr>
      <w:r w:rsidRPr="002872D4">
        <w:rPr>
          <w:rFonts w:asciiTheme="majorHAnsi" w:hAnsiTheme="majorHAnsi" w:cstheme="majorHAnsi"/>
          <w:lang w:val="nb-NO"/>
        </w:rPr>
        <w:t xml:space="preserve">Ulike medier tilbyr et bredt spekter av tekster i vid forstand. Dette inkluderer medietekster som tv-serier, film, dataspill, nyhetsartikler, reklame og mye annet. En analytisk forståelse av medietekster er essensielt for å kunne fortolke medias meningsinnhold og virkning. Dette emnet </w:t>
      </w:r>
      <w:proofErr w:type="gramStart"/>
      <w:r w:rsidRPr="002872D4">
        <w:rPr>
          <w:rFonts w:asciiTheme="majorHAnsi" w:hAnsiTheme="majorHAnsi" w:cstheme="majorHAnsi"/>
          <w:lang w:val="nb-NO"/>
        </w:rPr>
        <w:t>fokuserer</w:t>
      </w:r>
      <w:proofErr w:type="gramEnd"/>
      <w:r w:rsidRPr="002872D4">
        <w:rPr>
          <w:rFonts w:asciiTheme="majorHAnsi" w:hAnsiTheme="majorHAnsi" w:cstheme="majorHAnsi"/>
          <w:lang w:val="nb-NO"/>
        </w:rPr>
        <w:t xml:space="preserve"> på humanistiske tradisjoner innen tekstfortolkning. Studentene blir introdusert for analyseverktøy og teoretiske perspektiver som kan anvendes til å analysere et bredt spekter av medietekster.”</w:t>
      </w:r>
    </w:p>
    <w:p w14:paraId="719F9564" w14:textId="1FBEC2AE" w:rsidR="00C1084C" w:rsidRPr="002872D4" w:rsidRDefault="40C9F3A3" w:rsidP="40C9F3A3">
      <w:pPr>
        <w:spacing w:before="100" w:beforeAutospacing="1" w:after="100" w:afterAutospacing="1"/>
        <w:rPr>
          <w:rFonts w:asciiTheme="majorHAnsi" w:hAnsiTheme="majorHAnsi" w:cstheme="majorHAnsi"/>
          <w:lang w:val="nb-NO"/>
        </w:rPr>
      </w:pPr>
      <w:r w:rsidRPr="002872D4">
        <w:rPr>
          <w:rFonts w:asciiTheme="majorHAnsi" w:hAnsiTheme="majorHAnsi" w:cstheme="majorHAnsi"/>
          <w:lang w:val="nb-NO"/>
        </w:rPr>
        <w:t>Denne beskrivelsen var utgangspunkt</w:t>
      </w:r>
      <w:r w:rsidR="00465B2A" w:rsidRPr="002872D4">
        <w:rPr>
          <w:rFonts w:asciiTheme="majorHAnsi" w:hAnsiTheme="majorHAnsi" w:cstheme="majorHAnsi"/>
          <w:lang w:val="nb-NO"/>
        </w:rPr>
        <w:t>et</w:t>
      </w:r>
      <w:r w:rsidRPr="002872D4">
        <w:rPr>
          <w:rFonts w:asciiTheme="majorHAnsi" w:hAnsiTheme="majorHAnsi" w:cstheme="majorHAnsi"/>
          <w:lang w:val="nb-NO"/>
        </w:rPr>
        <w:t xml:space="preserve"> </w:t>
      </w:r>
      <w:r w:rsidR="00465B2A" w:rsidRPr="002872D4">
        <w:rPr>
          <w:rFonts w:asciiTheme="majorHAnsi" w:hAnsiTheme="majorHAnsi" w:cstheme="majorHAnsi"/>
          <w:lang w:val="nb-NO"/>
        </w:rPr>
        <w:t>for</w:t>
      </w:r>
      <w:r w:rsidRPr="002872D4">
        <w:rPr>
          <w:rFonts w:asciiTheme="majorHAnsi" w:hAnsiTheme="majorHAnsi" w:cstheme="majorHAnsi"/>
          <w:lang w:val="nb-NO"/>
        </w:rPr>
        <w:t xml:space="preserve"> utvikl</w:t>
      </w:r>
      <w:r w:rsidR="00465B2A" w:rsidRPr="002872D4">
        <w:rPr>
          <w:rFonts w:asciiTheme="majorHAnsi" w:hAnsiTheme="majorHAnsi" w:cstheme="majorHAnsi"/>
          <w:lang w:val="nb-NO"/>
        </w:rPr>
        <w:t>ingen av</w:t>
      </w:r>
      <w:r w:rsidRPr="002872D4">
        <w:rPr>
          <w:rFonts w:asciiTheme="majorHAnsi" w:hAnsiTheme="majorHAnsi" w:cstheme="majorHAnsi"/>
          <w:lang w:val="nb-NO"/>
        </w:rPr>
        <w:t xml:space="preserve"> undervisningsopplegget for MEVIT1010. Vi</w:t>
      </w:r>
      <w:r w:rsidR="00465B2A" w:rsidRPr="002872D4">
        <w:rPr>
          <w:rFonts w:asciiTheme="majorHAnsi" w:hAnsiTheme="majorHAnsi" w:cstheme="majorHAnsi"/>
          <w:lang w:val="nb-NO"/>
        </w:rPr>
        <w:t xml:space="preserve"> </w:t>
      </w:r>
      <w:r w:rsidRPr="002872D4">
        <w:rPr>
          <w:rFonts w:asciiTheme="majorHAnsi" w:hAnsiTheme="majorHAnsi" w:cstheme="majorHAnsi"/>
          <w:lang w:val="nb-NO"/>
        </w:rPr>
        <w:t xml:space="preserve">prioriterte å formidle en analysemetode for analyse av medietekster. </w:t>
      </w:r>
    </w:p>
    <w:p w14:paraId="53DBB196" w14:textId="43763437" w:rsidR="00D90738" w:rsidRPr="002872D4" w:rsidRDefault="40C9F3A3" w:rsidP="003369CB">
      <w:pPr>
        <w:spacing w:before="100" w:beforeAutospacing="1" w:after="100" w:afterAutospacing="1"/>
        <w:rPr>
          <w:rFonts w:asciiTheme="majorHAnsi" w:eastAsia="Times New Roman" w:hAnsiTheme="majorHAnsi" w:cstheme="majorHAnsi"/>
          <w:lang w:val="nb-NO" w:eastAsia="nb-NO"/>
        </w:rPr>
      </w:pPr>
      <w:r w:rsidRPr="002872D4">
        <w:rPr>
          <w:rFonts w:asciiTheme="majorHAnsi" w:eastAsia="Times New Roman" w:hAnsiTheme="majorHAnsi" w:cstheme="majorHAnsi"/>
          <w:lang w:val="nb-NO" w:eastAsia="nb-NO"/>
        </w:rPr>
        <w:t>I undervisningen H</w:t>
      </w:r>
      <w:r w:rsidR="00465B2A" w:rsidRPr="002872D4">
        <w:rPr>
          <w:rFonts w:asciiTheme="majorHAnsi" w:eastAsia="Times New Roman" w:hAnsiTheme="majorHAnsi" w:cstheme="majorHAnsi"/>
          <w:lang w:val="nb-NO" w:eastAsia="nb-NO"/>
        </w:rPr>
        <w:t>202</w:t>
      </w:r>
      <w:r w:rsidR="0017721E" w:rsidRPr="002872D4">
        <w:rPr>
          <w:rFonts w:asciiTheme="majorHAnsi" w:eastAsia="Times New Roman" w:hAnsiTheme="majorHAnsi" w:cstheme="majorHAnsi"/>
          <w:lang w:val="nb-NO" w:eastAsia="nb-NO"/>
        </w:rPr>
        <w:t>5</w:t>
      </w:r>
      <w:r w:rsidRPr="002872D4">
        <w:rPr>
          <w:rFonts w:asciiTheme="majorHAnsi" w:eastAsia="Times New Roman" w:hAnsiTheme="majorHAnsi" w:cstheme="majorHAnsi"/>
          <w:lang w:val="nb-NO" w:eastAsia="nb-NO"/>
        </w:rPr>
        <w:t xml:space="preserve"> har vi lagt </w:t>
      </w:r>
      <w:r w:rsidR="003369CB" w:rsidRPr="002872D4">
        <w:rPr>
          <w:rFonts w:asciiTheme="majorHAnsi" w:eastAsia="Times New Roman" w:hAnsiTheme="majorHAnsi" w:cstheme="majorHAnsi"/>
          <w:lang w:val="nb-NO" w:eastAsia="nb-NO"/>
        </w:rPr>
        <w:t xml:space="preserve">mest vekt på å oppøve evnen til å analysere tekster. </w:t>
      </w:r>
      <w:r w:rsidRPr="002872D4">
        <w:rPr>
          <w:rFonts w:asciiTheme="majorHAnsi" w:eastAsia="Times New Roman" w:hAnsiTheme="majorHAnsi" w:cstheme="majorHAnsi"/>
          <w:lang w:val="nb-NO" w:eastAsia="nb-NO"/>
        </w:rPr>
        <w:t>Vi har inkludert det å forholde seg til andres tekstanalyser i gruppe</w:t>
      </w:r>
      <w:r w:rsidR="004F3598" w:rsidRPr="002872D4">
        <w:rPr>
          <w:rFonts w:asciiTheme="majorHAnsi" w:eastAsia="Times New Roman" w:hAnsiTheme="majorHAnsi" w:cstheme="majorHAnsi"/>
          <w:lang w:val="nb-NO" w:eastAsia="nb-NO"/>
        </w:rPr>
        <w:t>arbeid og plenumsdiskusjoner</w:t>
      </w:r>
      <w:r w:rsidRPr="002872D4">
        <w:rPr>
          <w:rFonts w:asciiTheme="majorHAnsi" w:eastAsia="Times New Roman" w:hAnsiTheme="majorHAnsi" w:cstheme="majorHAnsi"/>
          <w:lang w:val="nb-NO" w:eastAsia="nb-NO"/>
        </w:rPr>
        <w:t>. Vi har gitt studentene en enkel</w:t>
      </w:r>
      <w:r w:rsidR="00465B2A" w:rsidRPr="002872D4">
        <w:rPr>
          <w:rFonts w:asciiTheme="majorHAnsi" w:eastAsia="Times New Roman" w:hAnsiTheme="majorHAnsi" w:cstheme="majorHAnsi"/>
          <w:lang w:val="nb-NO" w:eastAsia="nb-NO"/>
        </w:rPr>
        <w:t xml:space="preserve"> innføring i visse sentrale begreper. De har ikk</w:t>
      </w:r>
      <w:r w:rsidR="004F3598" w:rsidRPr="002872D4">
        <w:rPr>
          <w:rFonts w:asciiTheme="majorHAnsi" w:eastAsia="Times New Roman" w:hAnsiTheme="majorHAnsi" w:cstheme="majorHAnsi"/>
          <w:lang w:val="nb-NO" w:eastAsia="nb-NO"/>
        </w:rPr>
        <w:t>e</w:t>
      </w:r>
      <w:r w:rsidR="00465B2A" w:rsidRPr="002872D4">
        <w:rPr>
          <w:rFonts w:asciiTheme="majorHAnsi" w:eastAsia="Times New Roman" w:hAnsiTheme="majorHAnsi" w:cstheme="majorHAnsi"/>
          <w:lang w:val="nb-NO" w:eastAsia="nb-NO"/>
        </w:rPr>
        <w:t xml:space="preserve"> fått noen generell innføring i tekstteori (semiotikk, retorikk, hermeneuti</w:t>
      </w:r>
      <w:r w:rsidR="004F3598" w:rsidRPr="002872D4">
        <w:rPr>
          <w:rFonts w:asciiTheme="majorHAnsi" w:eastAsia="Times New Roman" w:hAnsiTheme="majorHAnsi" w:cstheme="majorHAnsi"/>
          <w:lang w:val="nb-NO" w:eastAsia="nb-NO"/>
        </w:rPr>
        <w:t>k</w:t>
      </w:r>
      <w:r w:rsidR="00465B2A" w:rsidRPr="002872D4">
        <w:rPr>
          <w:rFonts w:asciiTheme="majorHAnsi" w:eastAsia="Times New Roman" w:hAnsiTheme="majorHAnsi" w:cstheme="majorHAnsi"/>
          <w:lang w:val="nb-NO" w:eastAsia="nb-NO"/>
        </w:rPr>
        <w:t xml:space="preserve">k </w:t>
      </w:r>
      <w:proofErr w:type="spellStart"/>
      <w:r w:rsidR="00465B2A" w:rsidRPr="002872D4">
        <w:rPr>
          <w:rFonts w:asciiTheme="majorHAnsi" w:eastAsia="Times New Roman" w:hAnsiTheme="majorHAnsi" w:cstheme="majorHAnsi"/>
          <w:lang w:val="nb-NO" w:eastAsia="nb-NO"/>
        </w:rPr>
        <w:t>osv</w:t>
      </w:r>
      <w:proofErr w:type="spellEnd"/>
      <w:r w:rsidR="00465B2A" w:rsidRPr="002872D4">
        <w:rPr>
          <w:rFonts w:asciiTheme="majorHAnsi" w:eastAsia="Times New Roman" w:hAnsiTheme="majorHAnsi" w:cstheme="majorHAnsi"/>
          <w:lang w:val="nb-NO" w:eastAsia="nb-NO"/>
        </w:rPr>
        <w:t xml:space="preserve">). </w:t>
      </w:r>
      <w:r w:rsidRPr="002872D4">
        <w:rPr>
          <w:rFonts w:asciiTheme="majorHAnsi" w:eastAsia="Times New Roman" w:hAnsiTheme="majorHAnsi" w:cstheme="majorHAnsi"/>
          <w:lang w:val="nb-NO" w:eastAsia="nb-NO"/>
        </w:rPr>
        <w:t>Det de forventes å kunne, er å gjennomføre en tekstanalyse, inkludert beskrivelse, analyse</w:t>
      </w:r>
      <w:r w:rsidR="00465B2A" w:rsidRPr="002872D4">
        <w:rPr>
          <w:rFonts w:asciiTheme="majorHAnsi" w:eastAsia="Times New Roman" w:hAnsiTheme="majorHAnsi" w:cstheme="majorHAnsi"/>
          <w:lang w:val="nb-NO" w:eastAsia="nb-NO"/>
        </w:rPr>
        <w:t xml:space="preserve">, </w:t>
      </w:r>
      <w:r w:rsidRPr="002872D4">
        <w:rPr>
          <w:rFonts w:asciiTheme="majorHAnsi" w:eastAsia="Times New Roman" w:hAnsiTheme="majorHAnsi" w:cstheme="majorHAnsi"/>
          <w:lang w:val="nb-NO" w:eastAsia="nb-NO"/>
        </w:rPr>
        <w:t>fortolkning</w:t>
      </w:r>
      <w:r w:rsidR="00465B2A" w:rsidRPr="002872D4">
        <w:rPr>
          <w:rFonts w:asciiTheme="majorHAnsi" w:eastAsia="Times New Roman" w:hAnsiTheme="majorHAnsi" w:cstheme="majorHAnsi"/>
          <w:lang w:val="nb-NO" w:eastAsia="nb-NO"/>
        </w:rPr>
        <w:t xml:space="preserve"> og evaluering (som enkelt kan være et svar på spørsmålet)</w:t>
      </w:r>
      <w:r w:rsidR="004F3598" w:rsidRPr="002872D4">
        <w:rPr>
          <w:rFonts w:asciiTheme="majorHAnsi" w:eastAsia="Times New Roman" w:hAnsiTheme="majorHAnsi" w:cstheme="majorHAnsi"/>
          <w:lang w:val="nb-NO" w:eastAsia="nb-NO"/>
        </w:rPr>
        <w:t xml:space="preserve"> og å anvende et genreperspektiv </w:t>
      </w:r>
      <w:r w:rsidR="00C40374" w:rsidRPr="002872D4">
        <w:rPr>
          <w:rFonts w:asciiTheme="majorHAnsi" w:eastAsia="Times New Roman" w:hAnsiTheme="majorHAnsi" w:cstheme="majorHAnsi"/>
          <w:lang w:val="nb-NO" w:eastAsia="nb-NO"/>
        </w:rPr>
        <w:t xml:space="preserve">(som analyseredskap) </w:t>
      </w:r>
      <w:r w:rsidR="004F3598" w:rsidRPr="002872D4">
        <w:rPr>
          <w:rFonts w:asciiTheme="majorHAnsi" w:eastAsia="Times New Roman" w:hAnsiTheme="majorHAnsi" w:cstheme="majorHAnsi"/>
          <w:lang w:val="nb-NO" w:eastAsia="nb-NO"/>
        </w:rPr>
        <w:t>der dette er hensiktsmessig.</w:t>
      </w:r>
    </w:p>
    <w:p w14:paraId="2B4B43E8" w14:textId="0178EB75" w:rsidR="006E78B5" w:rsidRPr="002872D4" w:rsidRDefault="00352E62" w:rsidP="003369CB">
      <w:pPr>
        <w:spacing w:before="100" w:beforeAutospacing="1" w:after="100" w:afterAutospacing="1"/>
        <w:rPr>
          <w:rFonts w:asciiTheme="majorHAnsi" w:eastAsia="Times New Roman" w:hAnsiTheme="majorHAnsi" w:cstheme="majorHAnsi"/>
          <w:lang w:val="nb-NO" w:eastAsia="nb-NO"/>
        </w:rPr>
      </w:pPr>
      <w:r w:rsidRPr="002872D4">
        <w:rPr>
          <w:rFonts w:asciiTheme="majorHAnsi" w:eastAsia="Times New Roman" w:hAnsiTheme="majorHAnsi" w:cstheme="majorHAnsi"/>
          <w:lang w:val="nb-NO" w:eastAsia="nb-NO"/>
        </w:rPr>
        <w:t>Vi har oppfordret dem til å bruke pensum aktivt gjennom besvarelsene. Vi har også bedt dem vise til sidetall i pensum selv ved parafrase, slik at det er lettere for sensor å sjekke pensumkilden. Dette er også et enkelt tiltak for å bedre kunne vurdere hvorvidt studenten har skrevet teksten og ikke bare strødd rundt med pensumreferanser i en KI</w:t>
      </w:r>
      <w:r w:rsidR="00737D10" w:rsidRPr="002872D4">
        <w:rPr>
          <w:rFonts w:asciiTheme="majorHAnsi" w:eastAsia="Times New Roman" w:hAnsiTheme="majorHAnsi" w:cstheme="majorHAnsi"/>
          <w:lang w:val="nb-NO" w:eastAsia="nb-NO"/>
        </w:rPr>
        <w:t>-</w:t>
      </w:r>
      <w:r w:rsidRPr="002872D4">
        <w:rPr>
          <w:rFonts w:asciiTheme="majorHAnsi" w:eastAsia="Times New Roman" w:hAnsiTheme="majorHAnsi" w:cstheme="majorHAnsi"/>
          <w:lang w:val="nb-NO" w:eastAsia="nb-NO"/>
        </w:rPr>
        <w:t>generert tekst.</w:t>
      </w:r>
    </w:p>
    <w:p w14:paraId="088828F8" w14:textId="5D82FE84" w:rsidR="40C9F3A3" w:rsidRPr="002872D4" w:rsidRDefault="40C9F3A3" w:rsidP="40C9F3A3">
      <w:pPr>
        <w:spacing w:beforeAutospacing="1" w:afterAutospacing="1"/>
        <w:outlineLvl w:val="0"/>
        <w:rPr>
          <w:rFonts w:asciiTheme="majorHAnsi" w:eastAsia="Times New Roman" w:hAnsiTheme="majorHAnsi" w:cstheme="majorHAnsi"/>
          <w:color w:val="000000" w:themeColor="text1"/>
          <w:lang w:val="nb-NO" w:eastAsia="nb-NO"/>
        </w:rPr>
      </w:pPr>
    </w:p>
    <w:p w14:paraId="6CD4B664" w14:textId="77777777" w:rsidR="00EA1FF0" w:rsidRPr="002872D4" w:rsidRDefault="00EA1FF0" w:rsidP="00FB072F">
      <w:pPr>
        <w:spacing w:before="100" w:beforeAutospacing="1" w:after="100" w:afterAutospacing="1"/>
        <w:outlineLvl w:val="0"/>
        <w:rPr>
          <w:rFonts w:asciiTheme="majorHAnsi" w:eastAsia="Times New Roman" w:hAnsiTheme="majorHAnsi" w:cstheme="majorHAnsi"/>
          <w:bCs/>
          <w:color w:val="000000" w:themeColor="text1"/>
          <w:kern w:val="36"/>
          <w:lang w:val="nb-NO" w:eastAsia="nb-NO"/>
        </w:rPr>
      </w:pPr>
      <w:r w:rsidRPr="002872D4">
        <w:rPr>
          <w:rFonts w:asciiTheme="majorHAnsi" w:eastAsia="Times New Roman" w:hAnsiTheme="majorHAnsi" w:cstheme="majorHAnsi"/>
          <w:color w:val="000000" w:themeColor="text1"/>
          <w:kern w:val="36"/>
          <w:lang w:val="nb-NO" w:eastAsia="nb-NO"/>
        </w:rPr>
        <w:t>Kunnskap:</w:t>
      </w:r>
    </w:p>
    <w:p w14:paraId="4FC644F3" w14:textId="0AE61B59" w:rsidR="00D14A42" w:rsidRPr="002872D4" w:rsidRDefault="004676FD" w:rsidP="40C9F3A3">
      <w:pPr>
        <w:spacing w:before="100" w:beforeAutospacing="1" w:after="100" w:afterAutospacing="1"/>
        <w:outlineLvl w:val="0"/>
        <w:rPr>
          <w:rFonts w:asciiTheme="majorHAnsi" w:eastAsia="Times New Roman" w:hAnsiTheme="majorHAnsi" w:cstheme="majorHAnsi"/>
          <w:color w:val="000000" w:themeColor="text1"/>
          <w:kern w:val="36"/>
          <w:lang w:val="nb-NO" w:eastAsia="nb-NO"/>
        </w:rPr>
      </w:pPr>
      <w:r w:rsidRPr="002872D4">
        <w:rPr>
          <w:rFonts w:asciiTheme="majorHAnsi" w:eastAsia="Times New Roman" w:hAnsiTheme="majorHAnsi" w:cstheme="majorHAnsi"/>
          <w:color w:val="000000" w:themeColor="text1"/>
          <w:kern w:val="36"/>
          <w:lang w:val="nb-NO" w:eastAsia="nb-NO"/>
        </w:rPr>
        <w:t xml:space="preserve">Vi har lagt vekt på </w:t>
      </w:r>
      <w:r w:rsidR="00465B2A" w:rsidRPr="002872D4">
        <w:rPr>
          <w:rFonts w:asciiTheme="majorHAnsi" w:eastAsia="Times New Roman" w:hAnsiTheme="majorHAnsi" w:cstheme="majorHAnsi"/>
          <w:color w:val="000000" w:themeColor="text1"/>
          <w:kern w:val="36"/>
          <w:lang w:val="nb-NO" w:eastAsia="nb-NO"/>
        </w:rPr>
        <w:t>t</w:t>
      </w:r>
      <w:r w:rsidR="003621CC" w:rsidRPr="002872D4">
        <w:rPr>
          <w:rFonts w:asciiTheme="majorHAnsi" w:eastAsia="Times New Roman" w:hAnsiTheme="majorHAnsi" w:cstheme="majorHAnsi"/>
          <w:color w:val="000000" w:themeColor="text1"/>
          <w:kern w:val="36"/>
          <w:lang w:val="nb-NO" w:eastAsia="nb-NO"/>
        </w:rPr>
        <w:t>re</w:t>
      </w:r>
      <w:r w:rsidR="00465B2A" w:rsidRPr="002872D4">
        <w:rPr>
          <w:rFonts w:asciiTheme="majorHAnsi" w:eastAsia="Times New Roman" w:hAnsiTheme="majorHAnsi" w:cstheme="majorHAnsi"/>
          <w:color w:val="000000" w:themeColor="text1"/>
          <w:kern w:val="36"/>
          <w:lang w:val="nb-NO" w:eastAsia="nb-NO"/>
        </w:rPr>
        <w:t xml:space="preserve"> </w:t>
      </w:r>
      <w:r w:rsidRPr="002872D4">
        <w:rPr>
          <w:rFonts w:asciiTheme="majorHAnsi" w:eastAsia="Times New Roman" w:hAnsiTheme="majorHAnsi" w:cstheme="majorHAnsi"/>
          <w:color w:val="000000" w:themeColor="text1"/>
          <w:kern w:val="36"/>
          <w:lang w:val="nb-NO" w:eastAsia="nb-NO"/>
        </w:rPr>
        <w:t>grunnbegreper: tekst</w:t>
      </w:r>
      <w:r w:rsidR="003621CC" w:rsidRPr="002872D4">
        <w:rPr>
          <w:rFonts w:asciiTheme="majorHAnsi" w:eastAsia="Times New Roman" w:hAnsiTheme="majorHAnsi" w:cstheme="majorHAnsi"/>
          <w:color w:val="000000" w:themeColor="text1"/>
          <w:kern w:val="36"/>
          <w:lang w:val="nb-NO" w:eastAsia="nb-NO"/>
        </w:rPr>
        <w:t xml:space="preserve">, </w:t>
      </w:r>
      <w:r w:rsidRPr="002872D4">
        <w:rPr>
          <w:rFonts w:asciiTheme="majorHAnsi" w:eastAsia="Times New Roman" w:hAnsiTheme="majorHAnsi" w:cstheme="majorHAnsi"/>
          <w:color w:val="000000" w:themeColor="text1"/>
          <w:kern w:val="36"/>
          <w:lang w:val="nb-NO" w:eastAsia="nb-NO"/>
        </w:rPr>
        <w:t>genre</w:t>
      </w:r>
      <w:r w:rsidR="003621CC" w:rsidRPr="002872D4">
        <w:rPr>
          <w:rFonts w:asciiTheme="majorHAnsi" w:eastAsia="Times New Roman" w:hAnsiTheme="majorHAnsi" w:cstheme="majorHAnsi"/>
          <w:color w:val="000000" w:themeColor="text1"/>
          <w:kern w:val="36"/>
          <w:lang w:val="nb-NO" w:eastAsia="nb-NO"/>
        </w:rPr>
        <w:t xml:space="preserve"> og fortelling</w:t>
      </w:r>
      <w:r w:rsidR="00465B2A" w:rsidRPr="002872D4">
        <w:rPr>
          <w:rFonts w:asciiTheme="majorHAnsi" w:eastAsia="Times New Roman" w:hAnsiTheme="majorHAnsi" w:cstheme="majorHAnsi"/>
          <w:color w:val="000000" w:themeColor="text1"/>
          <w:kern w:val="36"/>
          <w:lang w:val="nb-NO" w:eastAsia="nb-NO"/>
        </w:rPr>
        <w:t xml:space="preserve">. De har også fått kjennskap til begreper som </w:t>
      </w:r>
      <w:r w:rsidR="0060355E" w:rsidRPr="002872D4">
        <w:rPr>
          <w:rFonts w:asciiTheme="majorHAnsi" w:eastAsia="Times New Roman" w:hAnsiTheme="majorHAnsi" w:cstheme="majorHAnsi"/>
          <w:color w:val="000000" w:themeColor="text1"/>
          <w:kern w:val="36"/>
          <w:lang w:val="nb-NO" w:eastAsia="nb-NO"/>
        </w:rPr>
        <w:t xml:space="preserve">serie og </w:t>
      </w:r>
      <w:r w:rsidR="004F3598" w:rsidRPr="002872D4">
        <w:rPr>
          <w:rFonts w:asciiTheme="majorHAnsi" w:eastAsia="Times New Roman" w:hAnsiTheme="majorHAnsi" w:cstheme="majorHAnsi"/>
          <w:color w:val="000000" w:themeColor="text1"/>
          <w:kern w:val="36"/>
          <w:lang w:val="nb-NO" w:eastAsia="nb-NO"/>
        </w:rPr>
        <w:t xml:space="preserve">føljetong, </w:t>
      </w:r>
      <w:r w:rsidR="00465B2A" w:rsidRPr="002872D4">
        <w:rPr>
          <w:rFonts w:asciiTheme="majorHAnsi" w:eastAsia="Times New Roman" w:hAnsiTheme="majorHAnsi" w:cstheme="majorHAnsi"/>
          <w:color w:val="000000" w:themeColor="text1"/>
          <w:kern w:val="36"/>
          <w:lang w:val="nb-NO" w:eastAsia="nb-NO"/>
        </w:rPr>
        <w:t>nyheter, magasinformat, scene, sekvens</w:t>
      </w:r>
      <w:r w:rsidR="004F3598" w:rsidRPr="002872D4">
        <w:rPr>
          <w:rFonts w:asciiTheme="majorHAnsi" w:eastAsia="Times New Roman" w:hAnsiTheme="majorHAnsi" w:cstheme="majorHAnsi"/>
          <w:color w:val="000000" w:themeColor="text1"/>
          <w:kern w:val="36"/>
          <w:lang w:val="nb-NO" w:eastAsia="nb-NO"/>
        </w:rPr>
        <w:t xml:space="preserve">, </w:t>
      </w:r>
      <w:r w:rsidR="00465B2A" w:rsidRPr="002872D4">
        <w:rPr>
          <w:rFonts w:asciiTheme="majorHAnsi" w:eastAsia="Times New Roman" w:hAnsiTheme="majorHAnsi" w:cstheme="majorHAnsi"/>
          <w:color w:val="000000" w:themeColor="text1"/>
          <w:kern w:val="36"/>
          <w:lang w:val="nb-NO" w:eastAsia="nb-NO"/>
        </w:rPr>
        <w:t>segment</w:t>
      </w:r>
      <w:r w:rsidR="004F3598" w:rsidRPr="002872D4">
        <w:rPr>
          <w:rFonts w:asciiTheme="majorHAnsi" w:eastAsia="Times New Roman" w:hAnsiTheme="majorHAnsi" w:cstheme="majorHAnsi"/>
          <w:color w:val="000000" w:themeColor="text1"/>
          <w:kern w:val="36"/>
          <w:lang w:val="nb-NO" w:eastAsia="nb-NO"/>
        </w:rPr>
        <w:t xml:space="preserve"> og medium</w:t>
      </w:r>
      <w:r w:rsidR="00465B2A" w:rsidRPr="002872D4">
        <w:rPr>
          <w:rFonts w:asciiTheme="majorHAnsi" w:eastAsia="Times New Roman" w:hAnsiTheme="majorHAnsi" w:cstheme="majorHAnsi"/>
          <w:color w:val="000000" w:themeColor="text1"/>
          <w:kern w:val="36"/>
          <w:lang w:val="nb-NO" w:eastAsia="nb-NO"/>
        </w:rPr>
        <w:t xml:space="preserve">. </w:t>
      </w:r>
      <w:r w:rsidRPr="002872D4">
        <w:rPr>
          <w:rFonts w:asciiTheme="majorHAnsi" w:eastAsia="Times New Roman" w:hAnsiTheme="majorHAnsi" w:cstheme="majorHAnsi"/>
          <w:color w:val="000000" w:themeColor="text1"/>
          <w:kern w:val="36"/>
          <w:lang w:val="nb-NO" w:eastAsia="nb-NO"/>
        </w:rPr>
        <w:t xml:space="preserve">Vi har forsøkt å formidle at dette er begreper, perspektiver, måter å se og tenke på (snarere enn navn på ting). </w:t>
      </w:r>
    </w:p>
    <w:p w14:paraId="5DCEB98C" w14:textId="360D8095" w:rsidR="00C177BD" w:rsidRPr="002872D4" w:rsidRDefault="00AE6DA4" w:rsidP="40C9F3A3">
      <w:pPr>
        <w:spacing w:before="100" w:beforeAutospacing="1" w:after="100" w:afterAutospacing="1"/>
        <w:outlineLvl w:val="0"/>
        <w:rPr>
          <w:rFonts w:asciiTheme="majorHAnsi" w:eastAsia="Times New Roman" w:hAnsiTheme="majorHAnsi" w:cstheme="majorHAnsi"/>
          <w:color w:val="000000" w:themeColor="text1"/>
          <w:lang w:val="nb-NO" w:eastAsia="nb-NO"/>
        </w:rPr>
      </w:pPr>
      <w:r w:rsidRPr="002872D4">
        <w:rPr>
          <w:rFonts w:asciiTheme="majorHAnsi" w:eastAsia="Times New Roman" w:hAnsiTheme="majorHAnsi" w:cstheme="majorHAnsi"/>
          <w:color w:val="000000" w:themeColor="text1"/>
          <w:kern w:val="36"/>
          <w:lang w:val="nb-NO" w:eastAsia="nb-NO"/>
        </w:rPr>
        <w:t xml:space="preserve">Vi definerte begrepet </w:t>
      </w:r>
      <w:r w:rsidR="00C91957" w:rsidRPr="002872D4">
        <w:rPr>
          <w:rFonts w:asciiTheme="majorHAnsi" w:eastAsia="Times New Roman" w:hAnsiTheme="majorHAnsi" w:cstheme="majorHAnsi"/>
          <w:color w:val="000000" w:themeColor="text1"/>
          <w:kern w:val="36"/>
          <w:lang w:val="nb-NO" w:eastAsia="nb-NO"/>
        </w:rPr>
        <w:t>’</w:t>
      </w:r>
      <w:r w:rsidRPr="002872D4">
        <w:rPr>
          <w:rFonts w:asciiTheme="majorHAnsi" w:eastAsia="Times New Roman" w:hAnsiTheme="majorHAnsi" w:cstheme="majorHAnsi"/>
          <w:color w:val="000000" w:themeColor="text1"/>
          <w:kern w:val="36"/>
          <w:lang w:val="nb-NO"/>
        </w:rPr>
        <w:t>tekst</w:t>
      </w:r>
      <w:r w:rsidR="00C91957" w:rsidRPr="002872D4">
        <w:rPr>
          <w:rFonts w:asciiTheme="majorHAnsi" w:eastAsia="Times New Roman" w:hAnsiTheme="majorHAnsi" w:cstheme="majorHAnsi"/>
          <w:color w:val="000000" w:themeColor="text1"/>
          <w:kern w:val="36"/>
          <w:lang w:val="nb-NO"/>
        </w:rPr>
        <w:t>’</w:t>
      </w:r>
      <w:r w:rsidRPr="002872D4">
        <w:rPr>
          <w:rFonts w:asciiTheme="majorHAnsi" w:eastAsia="Times New Roman" w:hAnsiTheme="majorHAnsi" w:cstheme="majorHAnsi"/>
          <w:color w:val="000000" w:themeColor="text1"/>
          <w:kern w:val="36"/>
          <w:lang w:val="nb-NO"/>
        </w:rPr>
        <w:t xml:space="preserve"> som ‘betydningsvev’</w:t>
      </w:r>
      <w:r w:rsidR="00C91957" w:rsidRPr="002872D4">
        <w:rPr>
          <w:rFonts w:asciiTheme="majorHAnsi" w:eastAsia="Times New Roman" w:hAnsiTheme="majorHAnsi" w:cstheme="majorHAnsi"/>
          <w:color w:val="000000" w:themeColor="text1"/>
          <w:kern w:val="36"/>
          <w:lang w:val="nb-NO"/>
        </w:rPr>
        <w:t xml:space="preserve"> og ‘t</w:t>
      </w:r>
      <w:r w:rsidRPr="002872D4">
        <w:rPr>
          <w:rFonts w:asciiTheme="majorHAnsi" w:eastAsia="Times New Roman" w:hAnsiTheme="majorHAnsi" w:cstheme="majorHAnsi"/>
          <w:color w:val="000000" w:themeColor="text1"/>
          <w:kern w:val="36"/>
          <w:lang w:val="nb-NO" w:eastAsia="nb-NO"/>
        </w:rPr>
        <w:t>ekstanalyse</w:t>
      </w:r>
      <w:r w:rsidR="00C91957" w:rsidRPr="002872D4">
        <w:rPr>
          <w:rFonts w:asciiTheme="majorHAnsi" w:eastAsia="Times New Roman" w:hAnsiTheme="majorHAnsi" w:cstheme="majorHAnsi"/>
          <w:color w:val="000000" w:themeColor="text1"/>
          <w:kern w:val="36"/>
          <w:lang w:val="nb-NO" w:eastAsia="nb-NO"/>
        </w:rPr>
        <w:t xml:space="preserve">’ som </w:t>
      </w:r>
      <w:r w:rsidRPr="002872D4">
        <w:rPr>
          <w:rFonts w:asciiTheme="majorHAnsi" w:eastAsia="Times New Roman" w:hAnsiTheme="majorHAnsi" w:cstheme="majorHAnsi"/>
          <w:color w:val="000000" w:themeColor="text1"/>
          <w:kern w:val="36"/>
          <w:lang w:val="nb-NO" w:eastAsia="nb-NO"/>
        </w:rPr>
        <w:t>analyse av denne ‘vevens’ betydni</w:t>
      </w:r>
      <w:r w:rsidR="00C91957" w:rsidRPr="002872D4">
        <w:rPr>
          <w:rFonts w:asciiTheme="majorHAnsi" w:eastAsia="Times New Roman" w:hAnsiTheme="majorHAnsi" w:cstheme="majorHAnsi"/>
          <w:color w:val="000000" w:themeColor="text1"/>
          <w:kern w:val="36"/>
          <w:lang w:val="nb-NO" w:eastAsia="nb-NO"/>
        </w:rPr>
        <w:t>ngspotensial</w:t>
      </w:r>
      <w:r w:rsidR="004F3598" w:rsidRPr="002872D4">
        <w:rPr>
          <w:rFonts w:asciiTheme="majorHAnsi" w:eastAsia="Times New Roman" w:hAnsiTheme="majorHAnsi" w:cstheme="majorHAnsi"/>
          <w:color w:val="000000" w:themeColor="text1"/>
          <w:kern w:val="36"/>
          <w:lang w:val="nb-NO" w:eastAsia="nb-NO"/>
        </w:rPr>
        <w:t xml:space="preserve"> (eller meningspotensial, som det står i en av pensumtekstene)</w:t>
      </w:r>
      <w:r w:rsidR="00C91957" w:rsidRPr="002872D4">
        <w:rPr>
          <w:rFonts w:asciiTheme="majorHAnsi" w:eastAsia="Times New Roman" w:hAnsiTheme="majorHAnsi" w:cstheme="majorHAnsi"/>
          <w:color w:val="000000" w:themeColor="text1"/>
          <w:kern w:val="36"/>
          <w:lang w:val="nb-NO" w:eastAsia="nb-NO"/>
        </w:rPr>
        <w:t>. Spørsmålet for en tekstanalyse er “</w:t>
      </w:r>
      <w:r w:rsidRPr="002872D4">
        <w:rPr>
          <w:rFonts w:asciiTheme="majorHAnsi" w:eastAsia="Times New Roman" w:hAnsiTheme="majorHAnsi" w:cstheme="majorHAnsi"/>
          <w:color w:val="000000" w:themeColor="text1"/>
          <w:kern w:val="36"/>
          <w:lang w:val="nb-NO" w:eastAsia="nb-NO"/>
        </w:rPr>
        <w:t xml:space="preserve">Hva </w:t>
      </w:r>
      <w:r w:rsidRPr="002872D4">
        <w:rPr>
          <w:rFonts w:asciiTheme="majorHAnsi" w:eastAsia="Times New Roman" w:hAnsiTheme="majorHAnsi" w:cstheme="majorHAnsi"/>
          <w:i/>
          <w:iCs/>
          <w:color w:val="000000" w:themeColor="text1"/>
          <w:kern w:val="36"/>
          <w:lang w:val="nb-NO" w:eastAsia="nb-NO"/>
        </w:rPr>
        <w:t>kan</w:t>
      </w:r>
      <w:r w:rsidRPr="002872D4">
        <w:rPr>
          <w:rFonts w:asciiTheme="majorHAnsi" w:eastAsia="Times New Roman" w:hAnsiTheme="majorHAnsi" w:cstheme="majorHAnsi"/>
          <w:color w:val="000000" w:themeColor="text1"/>
          <w:kern w:val="36"/>
          <w:lang w:val="nb-NO" w:eastAsia="nb-NO"/>
        </w:rPr>
        <w:t xml:space="preserve"> teksten bety?</w:t>
      </w:r>
      <w:r w:rsidR="00C91957" w:rsidRPr="002872D4">
        <w:rPr>
          <w:rFonts w:asciiTheme="majorHAnsi" w:eastAsia="Times New Roman" w:hAnsiTheme="majorHAnsi" w:cstheme="majorHAnsi"/>
          <w:color w:val="000000" w:themeColor="text1"/>
          <w:kern w:val="36"/>
          <w:lang w:val="nb-NO" w:eastAsia="nb-NO"/>
        </w:rPr>
        <w:t xml:space="preserve">” (ikke, hva betyr den for </w:t>
      </w:r>
      <w:proofErr w:type="gramStart"/>
      <w:r w:rsidR="00C91957" w:rsidRPr="002872D4">
        <w:rPr>
          <w:rFonts w:asciiTheme="majorHAnsi" w:eastAsia="Times New Roman" w:hAnsiTheme="majorHAnsi" w:cstheme="majorHAnsi"/>
          <w:color w:val="000000" w:themeColor="text1"/>
          <w:kern w:val="36"/>
          <w:lang w:val="nb-NO" w:eastAsia="nb-NO"/>
        </w:rPr>
        <w:t>publikum ,</w:t>
      </w:r>
      <w:proofErr w:type="gramEnd"/>
      <w:r w:rsidR="00C91957" w:rsidRPr="002872D4">
        <w:rPr>
          <w:rFonts w:asciiTheme="majorHAnsi" w:eastAsia="Times New Roman" w:hAnsiTheme="majorHAnsi" w:cstheme="majorHAnsi"/>
          <w:color w:val="000000" w:themeColor="text1"/>
          <w:kern w:val="36"/>
          <w:lang w:val="nb-NO" w:eastAsia="nb-NO"/>
        </w:rPr>
        <w:t xml:space="preserve"> eller hva ville produsenten at den skulle bety, men altså: hvilke muligheter har den til å bety). En tekstanalyse vil slik være en analyse av de betydningsmuligheter som teksten tilbyr, </w:t>
      </w:r>
      <w:r w:rsidR="00C91957" w:rsidRPr="002872D4">
        <w:rPr>
          <w:rFonts w:asciiTheme="majorHAnsi" w:eastAsia="Times New Roman" w:hAnsiTheme="majorHAnsi" w:cstheme="majorHAnsi"/>
          <w:color w:val="000000" w:themeColor="text1"/>
          <w:kern w:val="36"/>
          <w:lang w:val="nb-NO" w:eastAsia="nb-NO"/>
        </w:rPr>
        <w:lastRenderedPageBreak/>
        <w:t>gjennom sitt språk, sin struktur, sine konvensjoner, sine genrer, sine fargekoder osv. En tekst kan ikke bety hva som helst, og enhver fortolkning må være forankret i de mulighet</w:t>
      </w:r>
      <w:r w:rsidR="00EC4587" w:rsidRPr="002872D4">
        <w:rPr>
          <w:rFonts w:asciiTheme="majorHAnsi" w:eastAsia="Times New Roman" w:hAnsiTheme="majorHAnsi" w:cstheme="majorHAnsi"/>
          <w:color w:val="000000" w:themeColor="text1"/>
          <w:kern w:val="36"/>
          <w:lang w:val="nb-NO" w:eastAsia="nb-NO"/>
        </w:rPr>
        <w:t>er den konkrete teksten tilbyr.</w:t>
      </w:r>
      <w:r w:rsidR="00FB072F" w:rsidRPr="002872D4">
        <w:rPr>
          <w:rFonts w:asciiTheme="majorHAnsi" w:eastAsia="Times New Roman" w:hAnsiTheme="majorHAnsi" w:cstheme="majorHAnsi"/>
          <w:color w:val="000000" w:themeColor="text1"/>
          <w:kern w:val="36"/>
          <w:lang w:val="nb-NO" w:eastAsia="nb-NO"/>
        </w:rPr>
        <w:t xml:space="preserve"> Det å understreke at et begrep om tekst innebærer et perspektiv er å si at </w:t>
      </w:r>
      <w:r w:rsidR="00C177BD" w:rsidRPr="002872D4">
        <w:rPr>
          <w:rFonts w:asciiTheme="majorHAnsi" w:eastAsia="Times New Roman" w:hAnsiTheme="majorHAnsi" w:cstheme="majorHAnsi"/>
          <w:color w:val="000000" w:themeColor="text1"/>
          <w:kern w:val="36"/>
          <w:lang w:val="nb-NO" w:eastAsia="nb-NO"/>
        </w:rPr>
        <w:t xml:space="preserve">når vi betrakter noe </w:t>
      </w:r>
      <w:r w:rsidR="00C177BD" w:rsidRPr="002872D4">
        <w:rPr>
          <w:rFonts w:asciiTheme="majorHAnsi" w:eastAsia="Times New Roman" w:hAnsiTheme="majorHAnsi" w:cstheme="majorHAnsi"/>
          <w:i/>
          <w:iCs/>
          <w:color w:val="000000" w:themeColor="text1"/>
          <w:kern w:val="36"/>
          <w:lang w:val="nb-NO" w:eastAsia="nb-NO"/>
        </w:rPr>
        <w:t>som</w:t>
      </w:r>
      <w:r w:rsidR="00C177BD" w:rsidRPr="002872D4">
        <w:rPr>
          <w:rFonts w:asciiTheme="majorHAnsi" w:eastAsia="Times New Roman" w:hAnsiTheme="majorHAnsi" w:cstheme="majorHAnsi"/>
          <w:color w:val="000000" w:themeColor="text1"/>
          <w:kern w:val="36"/>
          <w:lang w:val="nb-NO" w:eastAsia="nb-NO"/>
        </w:rPr>
        <w:t xml:space="preserve"> tekst betrakter vi det </w:t>
      </w:r>
      <w:proofErr w:type="spellStart"/>
      <w:r w:rsidR="00C177BD" w:rsidRPr="002872D4">
        <w:rPr>
          <w:rFonts w:asciiTheme="majorHAnsi" w:eastAsia="Times New Roman" w:hAnsiTheme="majorHAnsi" w:cstheme="majorHAnsi"/>
          <w:color w:val="000000" w:themeColor="text1"/>
          <w:kern w:val="36"/>
          <w:lang w:val="nb-NO" w:eastAsia="nb-NO"/>
        </w:rPr>
        <w:t>mht</w:t>
      </w:r>
      <w:proofErr w:type="spellEnd"/>
      <w:r w:rsidR="00C177BD" w:rsidRPr="002872D4">
        <w:rPr>
          <w:rFonts w:asciiTheme="majorHAnsi" w:eastAsia="Times New Roman" w:hAnsiTheme="majorHAnsi" w:cstheme="majorHAnsi"/>
          <w:color w:val="000000" w:themeColor="text1"/>
          <w:kern w:val="36"/>
          <w:lang w:val="nb-NO" w:eastAsia="nb-NO"/>
        </w:rPr>
        <w:t xml:space="preserve"> </w:t>
      </w:r>
      <w:r w:rsidR="00FB072F" w:rsidRPr="002872D4">
        <w:rPr>
          <w:rFonts w:asciiTheme="majorHAnsi" w:eastAsia="Times New Roman" w:hAnsiTheme="majorHAnsi" w:cstheme="majorHAnsi"/>
          <w:color w:val="000000" w:themeColor="text1"/>
          <w:kern w:val="36"/>
          <w:lang w:val="nb-NO" w:eastAsia="nb-NO"/>
        </w:rPr>
        <w:t xml:space="preserve">tekstens </w:t>
      </w:r>
      <w:r w:rsidR="00C177BD" w:rsidRPr="002872D4">
        <w:rPr>
          <w:rFonts w:asciiTheme="majorHAnsi" w:eastAsia="Times New Roman" w:hAnsiTheme="majorHAnsi" w:cstheme="majorHAnsi"/>
          <w:color w:val="000000" w:themeColor="text1"/>
          <w:kern w:val="36"/>
          <w:lang w:val="nb-NO" w:eastAsia="nb-NO"/>
        </w:rPr>
        <w:t>betydningspotensial</w:t>
      </w:r>
      <w:r w:rsidR="00FB072F" w:rsidRPr="002872D4">
        <w:rPr>
          <w:rFonts w:asciiTheme="majorHAnsi" w:eastAsia="Times New Roman" w:hAnsiTheme="majorHAnsi" w:cstheme="majorHAnsi"/>
          <w:color w:val="000000" w:themeColor="text1"/>
          <w:kern w:val="36"/>
          <w:lang w:val="nb-NO" w:eastAsia="nb-NO"/>
        </w:rPr>
        <w:t>.</w:t>
      </w:r>
    </w:p>
    <w:p w14:paraId="0A245AAF" w14:textId="0B64723C" w:rsidR="00DB2C33" w:rsidRPr="002872D4" w:rsidRDefault="00DB2C33" w:rsidP="40C9F3A3">
      <w:pPr>
        <w:spacing w:before="100" w:beforeAutospacing="1" w:after="100" w:afterAutospacing="1"/>
        <w:outlineLvl w:val="0"/>
        <w:rPr>
          <w:rFonts w:asciiTheme="majorHAnsi" w:hAnsiTheme="majorHAnsi" w:cstheme="majorHAnsi"/>
          <w:color w:val="000000" w:themeColor="text1"/>
          <w:lang w:val="nb-NO"/>
        </w:rPr>
      </w:pPr>
      <w:r w:rsidRPr="002872D4">
        <w:rPr>
          <w:rFonts w:asciiTheme="majorHAnsi" w:hAnsiTheme="majorHAnsi" w:cstheme="majorHAnsi"/>
          <w:color w:val="000000" w:themeColor="text1"/>
          <w:kern w:val="36"/>
          <w:lang w:val="nb-NO"/>
        </w:rPr>
        <w:t xml:space="preserve">Videre introduserte vi studentene for et ‘utvidet tekstbegrep’, en utvidelse som historisk sett har vært fra høykultur (kunst) til lavkultur (populærkultur) og fra verbalspråklig tekst til alle typer betydningsvev (andre ‘språk’ eller semiotiske systemer). Vi formidlet at en slik utvidelse av tekstbegrepet også innebærer en utvidelse av </w:t>
      </w:r>
      <w:r w:rsidRPr="002872D4">
        <w:rPr>
          <w:rFonts w:asciiTheme="majorHAnsi" w:hAnsiTheme="majorHAnsi" w:cstheme="majorHAnsi"/>
          <w:i/>
          <w:iCs/>
          <w:color w:val="000000" w:themeColor="text1"/>
          <w:kern w:val="36"/>
          <w:lang w:val="nb-NO"/>
        </w:rPr>
        <w:t>begrunnelsen</w:t>
      </w:r>
      <w:r w:rsidRPr="002872D4">
        <w:rPr>
          <w:rFonts w:asciiTheme="majorHAnsi" w:hAnsiTheme="majorHAnsi" w:cstheme="majorHAnsi"/>
          <w:color w:val="000000" w:themeColor="text1"/>
          <w:kern w:val="36"/>
          <w:lang w:val="nb-NO"/>
        </w:rPr>
        <w:t xml:space="preserve"> for å drive med </w:t>
      </w:r>
      <w:proofErr w:type="gramStart"/>
      <w:r w:rsidRPr="002872D4">
        <w:rPr>
          <w:rFonts w:asciiTheme="majorHAnsi" w:hAnsiTheme="majorHAnsi" w:cstheme="majorHAnsi"/>
          <w:color w:val="000000" w:themeColor="text1"/>
          <w:kern w:val="36"/>
          <w:lang w:val="nb-NO"/>
        </w:rPr>
        <w:t>tekstanalyse</w:t>
      </w:r>
      <w:r w:rsidR="004A0A61" w:rsidRPr="002872D4">
        <w:rPr>
          <w:rFonts w:asciiTheme="majorHAnsi" w:hAnsiTheme="majorHAnsi" w:cstheme="majorHAnsi"/>
          <w:color w:val="000000" w:themeColor="text1"/>
          <w:kern w:val="36"/>
          <w:lang w:val="nb-NO"/>
        </w:rPr>
        <w:t xml:space="preserve">:  </w:t>
      </w:r>
      <w:r w:rsidRPr="002872D4">
        <w:rPr>
          <w:rFonts w:asciiTheme="majorHAnsi" w:hAnsiTheme="majorHAnsi" w:cstheme="majorHAnsi"/>
          <w:color w:val="000000" w:themeColor="text1"/>
          <w:kern w:val="36"/>
          <w:lang w:val="nb-NO"/>
        </w:rPr>
        <w:t>fra</w:t>
      </w:r>
      <w:proofErr w:type="gramEnd"/>
      <w:r w:rsidRPr="002872D4">
        <w:rPr>
          <w:rFonts w:asciiTheme="majorHAnsi" w:hAnsiTheme="majorHAnsi" w:cstheme="majorHAnsi"/>
          <w:color w:val="000000" w:themeColor="text1"/>
          <w:kern w:val="36"/>
          <w:lang w:val="nb-NO"/>
        </w:rPr>
        <w:t xml:space="preserve"> en begrunnelse hvor man studerer en v</w:t>
      </w:r>
      <w:r w:rsidR="004A0A61" w:rsidRPr="002872D4">
        <w:rPr>
          <w:rFonts w:asciiTheme="majorHAnsi" w:hAnsiTheme="majorHAnsi" w:cstheme="majorHAnsi"/>
          <w:color w:val="000000" w:themeColor="text1"/>
          <w:kern w:val="36"/>
          <w:lang w:val="nb-NO"/>
        </w:rPr>
        <w:t>anskelig tekst</w:t>
      </w:r>
      <w:r w:rsidRPr="002872D4">
        <w:rPr>
          <w:rFonts w:asciiTheme="majorHAnsi" w:hAnsiTheme="majorHAnsi" w:cstheme="majorHAnsi"/>
          <w:color w:val="000000" w:themeColor="text1"/>
          <w:kern w:val="36"/>
          <w:lang w:val="nb-NO"/>
        </w:rPr>
        <w:t xml:space="preserve"> og diskuterer hvordan den kan fortolkes, til også </w:t>
      </w:r>
      <w:r w:rsidR="004A0A61" w:rsidRPr="002872D4">
        <w:rPr>
          <w:rFonts w:asciiTheme="majorHAnsi" w:hAnsiTheme="majorHAnsi" w:cstheme="majorHAnsi"/>
          <w:color w:val="000000" w:themeColor="text1"/>
          <w:kern w:val="36"/>
          <w:lang w:val="nb-NO"/>
        </w:rPr>
        <w:t xml:space="preserve">studere lett forståelige tekster: Analyse av lette tekster er ikke for å finne ut </w:t>
      </w:r>
      <w:r w:rsidR="004A0A61" w:rsidRPr="002872D4">
        <w:rPr>
          <w:rFonts w:asciiTheme="majorHAnsi" w:hAnsiTheme="majorHAnsi" w:cstheme="majorHAnsi"/>
          <w:i/>
          <w:iCs/>
          <w:color w:val="000000" w:themeColor="text1"/>
          <w:kern w:val="36"/>
          <w:lang w:val="nb-NO"/>
        </w:rPr>
        <w:t>hva</w:t>
      </w:r>
      <w:r w:rsidR="004A0A61" w:rsidRPr="002872D4">
        <w:rPr>
          <w:rFonts w:asciiTheme="majorHAnsi" w:hAnsiTheme="majorHAnsi" w:cstheme="majorHAnsi"/>
          <w:color w:val="000000" w:themeColor="text1"/>
          <w:kern w:val="36"/>
          <w:lang w:val="nb-NO"/>
        </w:rPr>
        <w:t xml:space="preserve"> de betyr, men </w:t>
      </w:r>
      <w:r w:rsidR="004A0A61" w:rsidRPr="002872D4">
        <w:rPr>
          <w:rFonts w:asciiTheme="majorHAnsi" w:hAnsiTheme="majorHAnsi" w:cstheme="majorHAnsi"/>
          <w:i/>
          <w:iCs/>
          <w:color w:val="000000" w:themeColor="text1"/>
          <w:kern w:val="36"/>
          <w:lang w:val="nb-NO"/>
        </w:rPr>
        <w:t>hvordan</w:t>
      </w:r>
      <w:r w:rsidR="004A0A61" w:rsidRPr="002872D4">
        <w:rPr>
          <w:rFonts w:asciiTheme="majorHAnsi" w:hAnsiTheme="majorHAnsi" w:cstheme="majorHAnsi"/>
          <w:color w:val="000000" w:themeColor="text1"/>
          <w:kern w:val="36"/>
          <w:lang w:val="nb-NO"/>
        </w:rPr>
        <w:t xml:space="preserve"> de betyr, dvs. hva de spiller på. Populære tekster er særlig interessante fordi de sier noe om hvilke verdier og ideer som gjerne tas for gitt i et samfunn. Tekstanalyse kan slik forstås som en form for kulturanalyse. </w:t>
      </w:r>
    </w:p>
    <w:p w14:paraId="5F6B91DB" w14:textId="4142CE17" w:rsidR="00113555" w:rsidRPr="002872D4" w:rsidRDefault="00856128" w:rsidP="40C9F3A3">
      <w:pPr>
        <w:spacing w:before="100" w:beforeAutospacing="1" w:after="100" w:afterAutospacing="1"/>
        <w:outlineLvl w:val="0"/>
        <w:rPr>
          <w:rFonts w:asciiTheme="majorHAnsi" w:eastAsia="Times New Roman" w:hAnsiTheme="majorHAnsi" w:cstheme="majorHAnsi"/>
          <w:color w:val="000000" w:themeColor="text1"/>
          <w:lang w:val="nb-NO" w:eastAsia="nb-NO"/>
        </w:rPr>
      </w:pPr>
      <w:r w:rsidRPr="002872D4">
        <w:rPr>
          <w:rFonts w:asciiTheme="majorHAnsi" w:eastAsia="Times New Roman" w:hAnsiTheme="majorHAnsi" w:cstheme="majorHAnsi"/>
          <w:color w:val="000000" w:themeColor="text1"/>
          <w:kern w:val="36"/>
          <w:lang w:val="nb-NO" w:eastAsia="nb-NO"/>
        </w:rPr>
        <w:t>Vi definerte ‘genre’ bå</w:t>
      </w:r>
      <w:r w:rsidR="00C177BD" w:rsidRPr="002872D4">
        <w:rPr>
          <w:rFonts w:asciiTheme="majorHAnsi" w:eastAsia="Times New Roman" w:hAnsiTheme="majorHAnsi" w:cstheme="majorHAnsi"/>
          <w:color w:val="000000" w:themeColor="text1"/>
          <w:kern w:val="36"/>
          <w:lang w:val="nb-NO" w:eastAsia="nb-NO"/>
        </w:rPr>
        <w:t xml:space="preserve">de som kategoriseringsmåte og som </w:t>
      </w:r>
      <w:r w:rsidR="00113555" w:rsidRPr="002872D4">
        <w:rPr>
          <w:rFonts w:asciiTheme="majorHAnsi" w:eastAsia="Times New Roman" w:hAnsiTheme="majorHAnsi" w:cstheme="majorHAnsi"/>
          <w:color w:val="000000" w:themeColor="text1"/>
          <w:kern w:val="36"/>
          <w:lang w:val="nb-NO" w:eastAsia="nb-NO"/>
        </w:rPr>
        <w:t>perspektiv på den enkelte medieteksten</w:t>
      </w:r>
      <w:r w:rsidRPr="002872D4">
        <w:rPr>
          <w:rFonts w:asciiTheme="majorHAnsi" w:eastAsia="Times New Roman" w:hAnsiTheme="majorHAnsi" w:cstheme="majorHAnsi"/>
          <w:color w:val="000000" w:themeColor="text1"/>
          <w:kern w:val="36"/>
          <w:lang w:val="nb-NO" w:eastAsia="nb-NO"/>
        </w:rPr>
        <w:t xml:space="preserve">. </w:t>
      </w:r>
      <w:r w:rsidR="00903BB3" w:rsidRPr="002872D4">
        <w:rPr>
          <w:rFonts w:asciiTheme="majorHAnsi" w:eastAsia="Times New Roman" w:hAnsiTheme="majorHAnsi" w:cstheme="majorHAnsi"/>
          <w:color w:val="000000" w:themeColor="text1"/>
          <w:kern w:val="36"/>
          <w:lang w:val="nb-NO" w:eastAsia="nb-NO"/>
        </w:rPr>
        <w:t xml:space="preserve">Vi innførte </w:t>
      </w:r>
      <w:proofErr w:type="spellStart"/>
      <w:r w:rsidR="00903BB3" w:rsidRPr="002872D4">
        <w:rPr>
          <w:rFonts w:asciiTheme="majorHAnsi" w:eastAsia="Times New Roman" w:hAnsiTheme="majorHAnsi" w:cstheme="majorHAnsi"/>
          <w:color w:val="000000" w:themeColor="text1"/>
          <w:kern w:val="36"/>
          <w:lang w:val="nb-NO" w:eastAsia="nb-NO"/>
        </w:rPr>
        <w:t>Tzvetan</w:t>
      </w:r>
      <w:proofErr w:type="spellEnd"/>
      <w:r w:rsidR="00903BB3" w:rsidRPr="002872D4">
        <w:rPr>
          <w:rFonts w:asciiTheme="majorHAnsi" w:eastAsia="Times New Roman" w:hAnsiTheme="majorHAnsi" w:cstheme="majorHAnsi"/>
          <w:color w:val="000000" w:themeColor="text1"/>
          <w:kern w:val="36"/>
          <w:lang w:val="nb-NO" w:eastAsia="nb-NO"/>
        </w:rPr>
        <w:t xml:space="preserve"> Todorovs distinksjon </w:t>
      </w:r>
      <w:r w:rsidR="004F3598" w:rsidRPr="002872D4">
        <w:rPr>
          <w:rFonts w:asciiTheme="majorHAnsi" w:eastAsia="Times New Roman" w:hAnsiTheme="majorHAnsi" w:cstheme="majorHAnsi"/>
          <w:color w:val="000000" w:themeColor="text1"/>
          <w:kern w:val="36"/>
          <w:lang w:val="nb-NO" w:eastAsia="nb-NO"/>
        </w:rPr>
        <w:t xml:space="preserve">(gjengitt av Peter Larsen i kapitlet «Genrer og formater») </w:t>
      </w:r>
      <w:r w:rsidR="00903BB3" w:rsidRPr="002872D4">
        <w:rPr>
          <w:rFonts w:asciiTheme="majorHAnsi" w:eastAsia="Times New Roman" w:hAnsiTheme="majorHAnsi" w:cstheme="majorHAnsi"/>
          <w:color w:val="000000" w:themeColor="text1"/>
          <w:kern w:val="36"/>
          <w:lang w:val="nb-NO" w:eastAsia="nb-NO"/>
        </w:rPr>
        <w:t>mellom fire genreaspekter</w:t>
      </w:r>
      <w:r w:rsidR="00544335" w:rsidRPr="002872D4">
        <w:rPr>
          <w:rFonts w:asciiTheme="majorHAnsi" w:eastAsia="Times New Roman" w:hAnsiTheme="majorHAnsi" w:cstheme="majorHAnsi"/>
          <w:color w:val="000000" w:themeColor="text1"/>
          <w:kern w:val="36"/>
          <w:lang w:val="nb-NO" w:eastAsia="nb-NO"/>
        </w:rPr>
        <w:t xml:space="preserve">: 1) </w:t>
      </w:r>
      <w:r w:rsidR="00113555" w:rsidRPr="002872D4">
        <w:rPr>
          <w:rFonts w:asciiTheme="majorHAnsi" w:eastAsia="Times New Roman" w:hAnsiTheme="majorHAnsi" w:cstheme="majorHAnsi"/>
          <w:color w:val="000000" w:themeColor="text1"/>
          <w:kern w:val="36"/>
          <w:lang w:val="nb-NO" w:eastAsia="nb-NO"/>
        </w:rPr>
        <w:t>Semantisk aspekt (tema)</w:t>
      </w:r>
      <w:r w:rsidR="00544335" w:rsidRPr="002872D4">
        <w:rPr>
          <w:rFonts w:asciiTheme="majorHAnsi" w:eastAsia="Times New Roman" w:hAnsiTheme="majorHAnsi" w:cstheme="majorHAnsi"/>
          <w:color w:val="000000" w:themeColor="text1"/>
          <w:kern w:val="36"/>
          <w:lang w:val="nb-NO" w:eastAsia="nb-NO"/>
        </w:rPr>
        <w:t xml:space="preserve">, 2) </w:t>
      </w:r>
      <w:r w:rsidR="00113555" w:rsidRPr="002872D4">
        <w:rPr>
          <w:rFonts w:asciiTheme="majorHAnsi" w:eastAsia="Times New Roman" w:hAnsiTheme="majorHAnsi" w:cstheme="majorHAnsi"/>
          <w:color w:val="000000" w:themeColor="text1"/>
          <w:kern w:val="36"/>
          <w:lang w:val="nb-NO" w:eastAsia="nb-NO"/>
        </w:rPr>
        <w:t>Uttrykksmessig aspekt (stil, form)</w:t>
      </w:r>
      <w:r w:rsidR="00544335" w:rsidRPr="002872D4">
        <w:rPr>
          <w:rFonts w:asciiTheme="majorHAnsi" w:eastAsia="Times New Roman" w:hAnsiTheme="majorHAnsi" w:cstheme="majorHAnsi"/>
          <w:color w:val="000000" w:themeColor="text1"/>
          <w:kern w:val="36"/>
          <w:lang w:val="nb-NO" w:eastAsia="nb-NO"/>
        </w:rPr>
        <w:t xml:space="preserve">, 3) </w:t>
      </w:r>
      <w:r w:rsidR="00113555" w:rsidRPr="002872D4">
        <w:rPr>
          <w:rFonts w:asciiTheme="majorHAnsi" w:eastAsia="Times New Roman" w:hAnsiTheme="majorHAnsi" w:cstheme="majorHAnsi"/>
          <w:color w:val="000000" w:themeColor="text1"/>
          <w:kern w:val="36"/>
          <w:lang w:val="nb-NO" w:eastAsia="nb-NO"/>
        </w:rPr>
        <w:t>Syntaktisk aspekt (struktur, grammatikk)</w:t>
      </w:r>
      <w:r w:rsidR="00544335" w:rsidRPr="002872D4">
        <w:rPr>
          <w:rFonts w:asciiTheme="majorHAnsi" w:eastAsia="Times New Roman" w:hAnsiTheme="majorHAnsi" w:cstheme="majorHAnsi"/>
          <w:color w:val="000000" w:themeColor="text1"/>
          <w:kern w:val="36"/>
          <w:lang w:val="nb-NO" w:eastAsia="nb-NO"/>
        </w:rPr>
        <w:t xml:space="preserve"> og </w:t>
      </w:r>
      <w:r w:rsidR="00544335" w:rsidRPr="002872D4">
        <w:rPr>
          <w:rFonts w:asciiTheme="majorHAnsi" w:hAnsiTheme="majorHAnsi" w:cstheme="majorHAnsi"/>
          <w:color w:val="000000" w:themeColor="text1"/>
          <w:kern w:val="36"/>
          <w:lang w:val="nb-NO" w:eastAsia="nb-NO"/>
        </w:rPr>
        <w:t xml:space="preserve">4) </w:t>
      </w:r>
      <w:r w:rsidR="00113555" w:rsidRPr="002872D4">
        <w:rPr>
          <w:rFonts w:asciiTheme="majorHAnsi" w:eastAsia="Times New Roman" w:hAnsiTheme="majorHAnsi" w:cstheme="majorHAnsi"/>
          <w:color w:val="000000" w:themeColor="text1"/>
          <w:kern w:val="36"/>
          <w:lang w:val="nb-NO" w:eastAsia="nb-NO"/>
        </w:rPr>
        <w:t>Pragmatisk aspekt (bruksaspekt)</w:t>
      </w:r>
      <w:r w:rsidR="00544335" w:rsidRPr="002872D4">
        <w:rPr>
          <w:rFonts w:asciiTheme="majorHAnsi" w:eastAsia="Times New Roman" w:hAnsiTheme="majorHAnsi" w:cstheme="majorHAnsi"/>
          <w:color w:val="000000" w:themeColor="text1"/>
          <w:kern w:val="36"/>
          <w:lang w:val="nb-NO" w:eastAsia="nb-NO"/>
        </w:rPr>
        <w:t xml:space="preserve"> og lanserte disse g</w:t>
      </w:r>
      <w:r w:rsidR="00113555" w:rsidRPr="002872D4">
        <w:rPr>
          <w:rFonts w:asciiTheme="majorHAnsi" w:eastAsia="Times New Roman" w:hAnsiTheme="majorHAnsi" w:cstheme="majorHAnsi"/>
          <w:color w:val="000000" w:themeColor="text1"/>
          <w:kern w:val="36"/>
          <w:lang w:val="nb-NO" w:eastAsia="nb-NO"/>
        </w:rPr>
        <w:t xml:space="preserve">enreaspekter som </w:t>
      </w:r>
      <w:r w:rsidR="00544335" w:rsidRPr="002872D4">
        <w:rPr>
          <w:rFonts w:asciiTheme="majorHAnsi" w:eastAsia="Times New Roman" w:hAnsiTheme="majorHAnsi" w:cstheme="majorHAnsi"/>
          <w:color w:val="000000" w:themeColor="text1"/>
          <w:kern w:val="36"/>
          <w:lang w:val="nb-NO" w:eastAsia="nb-NO"/>
        </w:rPr>
        <w:t xml:space="preserve">begrepslig </w:t>
      </w:r>
      <w:r w:rsidR="00113555" w:rsidRPr="002872D4">
        <w:rPr>
          <w:rFonts w:asciiTheme="majorHAnsi" w:eastAsia="Times New Roman" w:hAnsiTheme="majorHAnsi" w:cstheme="majorHAnsi"/>
          <w:color w:val="000000" w:themeColor="text1"/>
          <w:kern w:val="36"/>
          <w:lang w:val="nb-NO" w:eastAsia="nb-NO"/>
        </w:rPr>
        <w:t>hjelp til å analysere den enkelte medieteksten</w:t>
      </w:r>
      <w:r w:rsidR="00544335" w:rsidRPr="002872D4">
        <w:rPr>
          <w:rFonts w:asciiTheme="majorHAnsi" w:eastAsia="Times New Roman" w:hAnsiTheme="majorHAnsi" w:cstheme="majorHAnsi"/>
          <w:color w:val="000000" w:themeColor="text1"/>
          <w:kern w:val="36"/>
          <w:lang w:val="nb-NO" w:eastAsia="nb-NO"/>
        </w:rPr>
        <w:t xml:space="preserve">. Genre ble da altså innført som </w:t>
      </w:r>
      <w:r w:rsidR="00113555" w:rsidRPr="002872D4">
        <w:rPr>
          <w:rFonts w:asciiTheme="majorHAnsi" w:eastAsia="Times New Roman" w:hAnsiTheme="majorHAnsi" w:cstheme="majorHAnsi"/>
          <w:color w:val="000000" w:themeColor="text1"/>
          <w:kern w:val="36"/>
          <w:lang w:val="nb-NO" w:eastAsia="nb-NO"/>
        </w:rPr>
        <w:t>tekstanalytisk grep</w:t>
      </w:r>
      <w:r w:rsidR="00544335" w:rsidRPr="002872D4">
        <w:rPr>
          <w:rFonts w:asciiTheme="majorHAnsi" w:eastAsia="Times New Roman" w:hAnsiTheme="majorHAnsi" w:cstheme="majorHAnsi"/>
          <w:color w:val="000000" w:themeColor="text1"/>
          <w:kern w:val="36"/>
          <w:lang w:val="nb-NO" w:eastAsia="nb-NO"/>
        </w:rPr>
        <w:t>.</w:t>
      </w:r>
    </w:p>
    <w:p w14:paraId="45ED07FA" w14:textId="34D12D37" w:rsidR="003F2FA1" w:rsidRPr="002872D4" w:rsidRDefault="0060355E" w:rsidP="00113555">
      <w:pPr>
        <w:spacing w:before="100" w:beforeAutospacing="1" w:after="100" w:afterAutospacing="1"/>
        <w:outlineLvl w:val="0"/>
        <w:rPr>
          <w:rFonts w:asciiTheme="majorHAnsi" w:hAnsiTheme="majorHAnsi" w:cstheme="majorHAnsi"/>
          <w:bCs/>
          <w:color w:val="000000" w:themeColor="text1"/>
          <w:kern w:val="36"/>
          <w:lang w:val="nb-NO"/>
        </w:rPr>
      </w:pPr>
      <w:r w:rsidRPr="002872D4">
        <w:rPr>
          <w:rFonts w:asciiTheme="majorHAnsi" w:hAnsiTheme="majorHAnsi" w:cstheme="majorHAnsi"/>
          <w:bCs/>
          <w:color w:val="000000" w:themeColor="text1"/>
          <w:kern w:val="36"/>
          <w:lang w:val="nb-NO"/>
        </w:rPr>
        <w:t xml:space="preserve">Vi har også innført et begrep om fortelling. Det er definert i læreboken. Vi har redegjort for to forskningstradisjoner for fortelleanalyse på medievitenskap, den ene i forlengelse av en fransk strukturalistisk tradisjon (med </w:t>
      </w:r>
      <w:proofErr w:type="gramStart"/>
      <w:r w:rsidRPr="002872D4">
        <w:rPr>
          <w:rFonts w:asciiTheme="majorHAnsi" w:hAnsiTheme="majorHAnsi" w:cstheme="majorHAnsi"/>
          <w:bCs/>
          <w:color w:val="000000" w:themeColor="text1"/>
          <w:kern w:val="36"/>
          <w:lang w:val="nb-NO"/>
        </w:rPr>
        <w:t>fokus</w:t>
      </w:r>
      <w:proofErr w:type="gramEnd"/>
      <w:r w:rsidRPr="002872D4">
        <w:rPr>
          <w:rFonts w:asciiTheme="majorHAnsi" w:hAnsiTheme="majorHAnsi" w:cstheme="majorHAnsi"/>
          <w:bCs/>
          <w:color w:val="000000" w:themeColor="text1"/>
          <w:kern w:val="36"/>
          <w:lang w:val="nb-NO"/>
        </w:rPr>
        <w:t xml:space="preserve"> på fortelling, story) og den andre inspirert av en amerikansk, modernistisk orientert tradisjon (med fokus på </w:t>
      </w:r>
      <w:proofErr w:type="spellStart"/>
      <w:r w:rsidRPr="002872D4">
        <w:rPr>
          <w:rFonts w:asciiTheme="majorHAnsi" w:hAnsiTheme="majorHAnsi" w:cstheme="majorHAnsi"/>
          <w:bCs/>
          <w:color w:val="000000" w:themeColor="text1"/>
          <w:kern w:val="36"/>
          <w:lang w:val="nb-NO"/>
        </w:rPr>
        <w:t>narrasjon</w:t>
      </w:r>
      <w:proofErr w:type="spellEnd"/>
      <w:r w:rsidRPr="002872D4">
        <w:rPr>
          <w:rFonts w:asciiTheme="majorHAnsi" w:hAnsiTheme="majorHAnsi" w:cstheme="majorHAnsi"/>
          <w:bCs/>
          <w:color w:val="000000" w:themeColor="text1"/>
          <w:kern w:val="36"/>
          <w:lang w:val="nb-NO"/>
        </w:rPr>
        <w:t xml:space="preserve"> eller fortellemåter). Vi har introdusert </w:t>
      </w:r>
      <w:proofErr w:type="spellStart"/>
      <w:r w:rsidRPr="002872D4">
        <w:rPr>
          <w:rFonts w:asciiTheme="majorHAnsi" w:hAnsiTheme="majorHAnsi" w:cstheme="majorHAnsi"/>
          <w:bCs/>
          <w:color w:val="000000" w:themeColor="text1"/>
          <w:kern w:val="36"/>
          <w:lang w:val="nb-NO"/>
        </w:rPr>
        <w:t>Greimas</w:t>
      </w:r>
      <w:proofErr w:type="spellEnd"/>
      <w:r w:rsidRPr="002872D4">
        <w:rPr>
          <w:rFonts w:asciiTheme="majorHAnsi" w:hAnsiTheme="majorHAnsi" w:cstheme="majorHAnsi"/>
          <w:bCs/>
          <w:color w:val="000000" w:themeColor="text1"/>
          <w:kern w:val="36"/>
          <w:lang w:val="nb-NO"/>
        </w:rPr>
        <w:t xml:space="preserve"> sin </w:t>
      </w:r>
      <w:proofErr w:type="spellStart"/>
      <w:r w:rsidRPr="002872D4">
        <w:rPr>
          <w:rFonts w:asciiTheme="majorHAnsi" w:hAnsiTheme="majorHAnsi" w:cstheme="majorHAnsi"/>
          <w:bCs/>
          <w:color w:val="000000" w:themeColor="text1"/>
          <w:kern w:val="36"/>
          <w:lang w:val="nb-NO"/>
        </w:rPr>
        <w:t>aktantmodell</w:t>
      </w:r>
      <w:proofErr w:type="spellEnd"/>
      <w:r w:rsidRPr="002872D4">
        <w:rPr>
          <w:rFonts w:asciiTheme="majorHAnsi" w:hAnsiTheme="majorHAnsi" w:cstheme="majorHAnsi"/>
          <w:bCs/>
          <w:color w:val="000000" w:themeColor="text1"/>
          <w:kern w:val="36"/>
          <w:lang w:val="nb-NO"/>
        </w:rPr>
        <w:t xml:space="preserve"> som redskap for å analysere fortelling</w:t>
      </w:r>
      <w:r w:rsidR="003F2FA1" w:rsidRPr="002872D4">
        <w:rPr>
          <w:rFonts w:asciiTheme="majorHAnsi" w:hAnsiTheme="majorHAnsi" w:cstheme="majorHAnsi"/>
          <w:bCs/>
          <w:color w:val="000000" w:themeColor="text1"/>
          <w:kern w:val="36"/>
          <w:lang w:val="nb-NO"/>
        </w:rPr>
        <w:t xml:space="preserve"> (gjengitt og forklart i Liv Hauskens kapittel om «Fortellinger»)</w:t>
      </w:r>
      <w:r w:rsidRPr="002872D4">
        <w:rPr>
          <w:rFonts w:asciiTheme="majorHAnsi" w:hAnsiTheme="majorHAnsi" w:cstheme="majorHAnsi"/>
          <w:bCs/>
          <w:color w:val="000000" w:themeColor="text1"/>
          <w:kern w:val="36"/>
          <w:lang w:val="nb-NO"/>
        </w:rPr>
        <w:t>.</w:t>
      </w:r>
    </w:p>
    <w:p w14:paraId="08AA2886" w14:textId="77777777" w:rsidR="0055121E" w:rsidRPr="002872D4" w:rsidRDefault="0055121E" w:rsidP="00113555">
      <w:pPr>
        <w:spacing w:before="100" w:beforeAutospacing="1" w:after="100" w:afterAutospacing="1"/>
        <w:outlineLvl w:val="0"/>
        <w:rPr>
          <w:rFonts w:asciiTheme="majorHAnsi" w:hAnsiTheme="majorHAnsi" w:cstheme="majorHAnsi"/>
          <w:bCs/>
          <w:color w:val="000000" w:themeColor="text1"/>
          <w:kern w:val="36"/>
          <w:lang w:val="nb-NO"/>
        </w:rPr>
      </w:pPr>
    </w:p>
    <w:p w14:paraId="6E5D9DFE" w14:textId="29B16F59" w:rsidR="00984240" w:rsidRPr="002872D4" w:rsidRDefault="00984240" w:rsidP="00113555">
      <w:pPr>
        <w:spacing w:before="100" w:beforeAutospacing="1" w:after="100" w:afterAutospacing="1"/>
        <w:outlineLvl w:val="0"/>
        <w:rPr>
          <w:rFonts w:asciiTheme="majorHAnsi" w:hAnsiTheme="majorHAnsi" w:cstheme="majorHAnsi"/>
          <w:bCs/>
          <w:color w:val="000000" w:themeColor="text1"/>
          <w:kern w:val="36"/>
          <w:lang w:val="nb-NO"/>
        </w:rPr>
      </w:pPr>
      <w:r w:rsidRPr="002872D4">
        <w:rPr>
          <w:rFonts w:asciiTheme="majorHAnsi" w:hAnsiTheme="majorHAnsi" w:cstheme="majorHAnsi"/>
          <w:bCs/>
          <w:color w:val="000000" w:themeColor="text1"/>
          <w:kern w:val="36"/>
          <w:lang w:val="nb-NO"/>
        </w:rPr>
        <w:t>Ferdigheter:</w:t>
      </w:r>
    </w:p>
    <w:p w14:paraId="1883033A" w14:textId="1C6758EF" w:rsidR="00984240" w:rsidRPr="002872D4" w:rsidRDefault="00984240" w:rsidP="00113555">
      <w:pPr>
        <w:spacing w:before="100" w:beforeAutospacing="1" w:after="100" w:afterAutospacing="1"/>
        <w:outlineLvl w:val="0"/>
        <w:rPr>
          <w:rFonts w:asciiTheme="majorHAnsi" w:hAnsiTheme="majorHAnsi" w:cstheme="majorHAnsi"/>
          <w:bCs/>
          <w:color w:val="000000" w:themeColor="text1"/>
          <w:kern w:val="36"/>
          <w:lang w:val="nb-NO"/>
        </w:rPr>
      </w:pPr>
      <w:r w:rsidRPr="002872D4">
        <w:rPr>
          <w:rFonts w:asciiTheme="majorHAnsi" w:hAnsiTheme="majorHAnsi" w:cstheme="majorHAnsi"/>
          <w:bCs/>
          <w:color w:val="000000" w:themeColor="text1"/>
          <w:kern w:val="36"/>
          <w:lang w:val="nb-NO"/>
        </w:rPr>
        <w:t xml:space="preserve">Vi vektla altså å lære dem en metode for analyse av medietekster. Den går på tvers av ulike teoretiske tradisjoner. </w:t>
      </w:r>
      <w:r w:rsidR="003B59AA" w:rsidRPr="002872D4">
        <w:rPr>
          <w:rFonts w:asciiTheme="majorHAnsi" w:hAnsiTheme="majorHAnsi" w:cstheme="majorHAnsi"/>
          <w:bCs/>
          <w:color w:val="000000" w:themeColor="text1"/>
          <w:kern w:val="36"/>
          <w:lang w:val="nb-NO"/>
        </w:rPr>
        <w:t xml:space="preserve">Den </w:t>
      </w:r>
      <w:r w:rsidR="00CB4300" w:rsidRPr="002872D4">
        <w:rPr>
          <w:rFonts w:asciiTheme="majorHAnsi" w:hAnsiTheme="majorHAnsi" w:cstheme="majorHAnsi"/>
          <w:bCs/>
          <w:color w:val="000000" w:themeColor="text1"/>
          <w:kern w:val="36"/>
          <w:lang w:val="nb-NO"/>
        </w:rPr>
        <w:t>ble angitt</w:t>
      </w:r>
      <w:r w:rsidR="003B59AA" w:rsidRPr="002872D4">
        <w:rPr>
          <w:rFonts w:asciiTheme="majorHAnsi" w:hAnsiTheme="majorHAnsi" w:cstheme="majorHAnsi"/>
          <w:bCs/>
          <w:color w:val="000000" w:themeColor="text1"/>
          <w:kern w:val="36"/>
          <w:lang w:val="nb-NO"/>
        </w:rPr>
        <w:t xml:space="preserve"> i </w:t>
      </w:r>
      <w:r w:rsidR="004F3598" w:rsidRPr="002872D4">
        <w:rPr>
          <w:rFonts w:asciiTheme="majorHAnsi" w:hAnsiTheme="majorHAnsi" w:cstheme="majorHAnsi"/>
          <w:bCs/>
          <w:color w:val="000000" w:themeColor="text1"/>
          <w:kern w:val="36"/>
          <w:lang w:val="nb-NO"/>
        </w:rPr>
        <w:t xml:space="preserve">fire </w:t>
      </w:r>
      <w:r w:rsidR="003B59AA" w:rsidRPr="002872D4">
        <w:rPr>
          <w:rFonts w:asciiTheme="majorHAnsi" w:hAnsiTheme="majorHAnsi" w:cstheme="majorHAnsi"/>
          <w:bCs/>
          <w:color w:val="000000" w:themeColor="text1"/>
          <w:kern w:val="36"/>
          <w:lang w:val="nb-NO"/>
        </w:rPr>
        <w:t>ledd:</w:t>
      </w:r>
    </w:p>
    <w:p w14:paraId="5B7B99E1" w14:textId="77777777" w:rsidR="00163D4C" w:rsidRPr="002872D4" w:rsidRDefault="00163D4C" w:rsidP="00984240">
      <w:pPr>
        <w:numPr>
          <w:ilvl w:val="0"/>
          <w:numId w:val="9"/>
        </w:numPr>
        <w:spacing w:before="100" w:beforeAutospacing="1" w:after="100" w:afterAutospacing="1"/>
        <w:outlineLvl w:val="0"/>
        <w:rPr>
          <w:rFonts w:asciiTheme="majorHAnsi" w:eastAsia="Times New Roman" w:hAnsiTheme="majorHAnsi" w:cstheme="majorHAnsi"/>
          <w:bCs/>
          <w:color w:val="000000" w:themeColor="text1"/>
          <w:kern w:val="36"/>
          <w:lang w:val="nb-NO" w:eastAsia="nb-NO"/>
        </w:rPr>
      </w:pPr>
      <w:r w:rsidRPr="002872D4">
        <w:rPr>
          <w:rFonts w:asciiTheme="majorHAnsi" w:eastAsia="Times New Roman" w:hAnsiTheme="majorHAnsi" w:cstheme="majorHAnsi"/>
          <w:bCs/>
          <w:color w:val="000000" w:themeColor="text1"/>
          <w:kern w:val="36"/>
          <w:lang w:val="nb-NO" w:eastAsia="nb-NO"/>
        </w:rPr>
        <w:t>Beskrive</w:t>
      </w:r>
    </w:p>
    <w:p w14:paraId="2FCB4107" w14:textId="77777777" w:rsidR="00163D4C" w:rsidRPr="002872D4" w:rsidRDefault="00163D4C" w:rsidP="00984240">
      <w:pPr>
        <w:numPr>
          <w:ilvl w:val="0"/>
          <w:numId w:val="9"/>
        </w:numPr>
        <w:spacing w:before="100" w:beforeAutospacing="1" w:after="100" w:afterAutospacing="1"/>
        <w:outlineLvl w:val="0"/>
        <w:rPr>
          <w:rFonts w:asciiTheme="majorHAnsi" w:eastAsia="Times New Roman" w:hAnsiTheme="majorHAnsi" w:cstheme="majorHAnsi"/>
          <w:bCs/>
          <w:color w:val="000000" w:themeColor="text1"/>
          <w:kern w:val="36"/>
          <w:lang w:val="nb-NO" w:eastAsia="nb-NO"/>
        </w:rPr>
      </w:pPr>
      <w:r w:rsidRPr="002872D4">
        <w:rPr>
          <w:rFonts w:asciiTheme="majorHAnsi" w:eastAsia="Times New Roman" w:hAnsiTheme="majorHAnsi" w:cstheme="majorHAnsi"/>
          <w:bCs/>
          <w:color w:val="000000" w:themeColor="text1"/>
          <w:kern w:val="36"/>
          <w:lang w:val="nb-NO" w:eastAsia="nb-NO"/>
        </w:rPr>
        <w:t>Analysere</w:t>
      </w:r>
    </w:p>
    <w:p w14:paraId="238A7FCA" w14:textId="77777777" w:rsidR="00163D4C" w:rsidRPr="002872D4" w:rsidRDefault="00163D4C" w:rsidP="00984240">
      <w:pPr>
        <w:numPr>
          <w:ilvl w:val="0"/>
          <w:numId w:val="9"/>
        </w:numPr>
        <w:spacing w:before="100" w:beforeAutospacing="1" w:after="100" w:afterAutospacing="1"/>
        <w:outlineLvl w:val="0"/>
        <w:rPr>
          <w:rFonts w:asciiTheme="majorHAnsi" w:eastAsia="Times New Roman" w:hAnsiTheme="majorHAnsi" w:cstheme="majorHAnsi"/>
          <w:bCs/>
          <w:color w:val="000000" w:themeColor="text1"/>
          <w:kern w:val="36"/>
          <w:lang w:val="nb-NO" w:eastAsia="nb-NO"/>
        </w:rPr>
      </w:pPr>
      <w:r w:rsidRPr="002872D4">
        <w:rPr>
          <w:rFonts w:asciiTheme="majorHAnsi" w:eastAsia="Times New Roman" w:hAnsiTheme="majorHAnsi" w:cstheme="majorHAnsi"/>
          <w:bCs/>
          <w:color w:val="000000" w:themeColor="text1"/>
          <w:kern w:val="36"/>
          <w:lang w:val="nb-NO" w:eastAsia="nb-NO"/>
        </w:rPr>
        <w:t>Fortolke</w:t>
      </w:r>
    </w:p>
    <w:p w14:paraId="64CE15D3" w14:textId="2B463FB0" w:rsidR="004F3598" w:rsidRPr="002872D4" w:rsidRDefault="004F3598" w:rsidP="00984240">
      <w:pPr>
        <w:numPr>
          <w:ilvl w:val="0"/>
          <w:numId w:val="9"/>
        </w:numPr>
        <w:spacing w:before="100" w:beforeAutospacing="1" w:after="100" w:afterAutospacing="1"/>
        <w:outlineLvl w:val="0"/>
        <w:rPr>
          <w:rFonts w:asciiTheme="majorHAnsi" w:eastAsia="Times New Roman" w:hAnsiTheme="majorHAnsi" w:cstheme="majorHAnsi"/>
          <w:bCs/>
          <w:color w:val="000000" w:themeColor="text1"/>
          <w:kern w:val="36"/>
          <w:lang w:val="nb-NO" w:eastAsia="nb-NO"/>
        </w:rPr>
      </w:pPr>
      <w:r w:rsidRPr="002872D4">
        <w:rPr>
          <w:rFonts w:asciiTheme="majorHAnsi" w:eastAsia="Times New Roman" w:hAnsiTheme="majorHAnsi" w:cstheme="majorHAnsi"/>
          <w:bCs/>
          <w:color w:val="000000" w:themeColor="text1"/>
          <w:kern w:val="36"/>
          <w:lang w:val="nb-NO" w:eastAsia="nb-NO"/>
        </w:rPr>
        <w:t>Evaluere (eller svare på spørsmålet)</w:t>
      </w:r>
    </w:p>
    <w:p w14:paraId="555BCBD0" w14:textId="77777777" w:rsidR="00E57EA3" w:rsidRPr="002872D4" w:rsidRDefault="00E952BC" w:rsidP="40C9F3A3">
      <w:pPr>
        <w:spacing w:before="100" w:beforeAutospacing="1" w:after="100" w:afterAutospacing="1"/>
        <w:outlineLvl w:val="0"/>
        <w:rPr>
          <w:rFonts w:asciiTheme="majorHAnsi" w:eastAsia="Times New Roman" w:hAnsiTheme="majorHAnsi" w:cstheme="majorHAnsi"/>
          <w:color w:val="000000" w:themeColor="text1"/>
          <w:lang w:val="nb-NO" w:eastAsia="nb-NO"/>
        </w:rPr>
      </w:pPr>
      <w:r w:rsidRPr="002872D4">
        <w:rPr>
          <w:rFonts w:asciiTheme="majorHAnsi" w:eastAsia="Times New Roman" w:hAnsiTheme="majorHAnsi" w:cstheme="majorHAnsi"/>
          <w:color w:val="000000" w:themeColor="text1"/>
          <w:kern w:val="36"/>
          <w:lang w:val="nb-NO" w:eastAsia="nb-NO"/>
        </w:rPr>
        <w:t>Studentene ble drillet i</w:t>
      </w:r>
      <w:r w:rsidR="006C2AD6" w:rsidRPr="002872D4">
        <w:rPr>
          <w:rFonts w:asciiTheme="majorHAnsi" w:eastAsia="Times New Roman" w:hAnsiTheme="majorHAnsi" w:cstheme="majorHAnsi"/>
          <w:color w:val="000000" w:themeColor="text1"/>
          <w:kern w:val="36"/>
          <w:lang w:val="nb-NO" w:eastAsia="nb-NO"/>
        </w:rPr>
        <w:t xml:space="preserve"> denne metoden. Utgangspunktet vil være et forskningsspørsmål. </w:t>
      </w:r>
      <w:proofErr w:type="spellStart"/>
      <w:r w:rsidR="006C2AD6" w:rsidRPr="002872D4">
        <w:rPr>
          <w:rFonts w:asciiTheme="majorHAnsi" w:eastAsia="Times New Roman" w:hAnsiTheme="majorHAnsi" w:cstheme="majorHAnsi"/>
          <w:color w:val="000000" w:themeColor="text1"/>
          <w:kern w:val="36"/>
          <w:lang w:val="nb-NO" w:eastAsia="nb-NO"/>
        </w:rPr>
        <w:t>Dvs</w:t>
      </w:r>
      <w:proofErr w:type="spellEnd"/>
      <w:r w:rsidR="006C2AD6" w:rsidRPr="002872D4">
        <w:rPr>
          <w:rFonts w:asciiTheme="majorHAnsi" w:eastAsia="Times New Roman" w:hAnsiTheme="majorHAnsi" w:cstheme="majorHAnsi"/>
          <w:color w:val="000000" w:themeColor="text1"/>
          <w:kern w:val="36"/>
          <w:lang w:val="nb-NO" w:eastAsia="nb-NO"/>
        </w:rPr>
        <w:t xml:space="preserve"> til eksamen vil det være en o</w:t>
      </w:r>
      <w:r w:rsidR="00FA32E8" w:rsidRPr="002872D4">
        <w:rPr>
          <w:rFonts w:asciiTheme="majorHAnsi" w:eastAsia="Times New Roman" w:hAnsiTheme="majorHAnsi" w:cstheme="majorHAnsi"/>
          <w:color w:val="000000" w:themeColor="text1"/>
          <w:kern w:val="36"/>
          <w:lang w:val="nb-NO" w:eastAsia="nb-NO"/>
        </w:rPr>
        <w:t>ppgave, som de vil ha som utgan</w:t>
      </w:r>
      <w:r w:rsidR="006C2AD6" w:rsidRPr="002872D4">
        <w:rPr>
          <w:rFonts w:asciiTheme="majorHAnsi" w:eastAsia="Times New Roman" w:hAnsiTheme="majorHAnsi" w:cstheme="majorHAnsi"/>
          <w:color w:val="000000" w:themeColor="text1"/>
          <w:kern w:val="36"/>
          <w:lang w:val="nb-NO" w:eastAsia="nb-NO"/>
        </w:rPr>
        <w:t>g</w:t>
      </w:r>
      <w:r w:rsidR="00FA32E8" w:rsidRPr="002872D4">
        <w:rPr>
          <w:rFonts w:asciiTheme="majorHAnsi" w:eastAsia="Times New Roman" w:hAnsiTheme="majorHAnsi" w:cstheme="majorHAnsi"/>
          <w:color w:val="000000" w:themeColor="text1"/>
          <w:kern w:val="36"/>
          <w:lang w:val="nb-NO" w:eastAsia="nb-NO"/>
        </w:rPr>
        <w:t>s</w:t>
      </w:r>
      <w:r w:rsidR="006C2AD6" w:rsidRPr="002872D4">
        <w:rPr>
          <w:rFonts w:asciiTheme="majorHAnsi" w:eastAsia="Times New Roman" w:hAnsiTheme="majorHAnsi" w:cstheme="majorHAnsi"/>
          <w:color w:val="000000" w:themeColor="text1"/>
          <w:kern w:val="36"/>
          <w:lang w:val="nb-NO" w:eastAsia="nb-NO"/>
        </w:rPr>
        <w:t xml:space="preserve">punkt for sin undersøkelse. </w:t>
      </w:r>
      <w:r w:rsidR="005D207A" w:rsidRPr="002872D4">
        <w:rPr>
          <w:rFonts w:asciiTheme="majorHAnsi" w:eastAsia="Times New Roman" w:hAnsiTheme="majorHAnsi" w:cstheme="majorHAnsi"/>
          <w:color w:val="000000" w:themeColor="text1"/>
          <w:kern w:val="36"/>
          <w:lang w:val="nb-NO" w:eastAsia="nb-NO"/>
        </w:rPr>
        <w:t xml:space="preserve">De forventes så å kunne disponere oppgaven før de beskriver analyseobjektet </w:t>
      </w:r>
      <w:proofErr w:type="spellStart"/>
      <w:r w:rsidR="005D207A" w:rsidRPr="002872D4">
        <w:rPr>
          <w:rFonts w:asciiTheme="majorHAnsi" w:eastAsia="Times New Roman" w:hAnsiTheme="majorHAnsi" w:cstheme="majorHAnsi"/>
          <w:color w:val="000000" w:themeColor="text1"/>
          <w:kern w:val="36"/>
          <w:lang w:val="nb-NO" w:eastAsia="nb-NO"/>
        </w:rPr>
        <w:t>mht</w:t>
      </w:r>
      <w:proofErr w:type="spellEnd"/>
      <w:r w:rsidR="005D207A" w:rsidRPr="002872D4">
        <w:rPr>
          <w:rFonts w:asciiTheme="majorHAnsi" w:eastAsia="Times New Roman" w:hAnsiTheme="majorHAnsi" w:cstheme="majorHAnsi"/>
          <w:color w:val="000000" w:themeColor="text1"/>
          <w:kern w:val="36"/>
          <w:lang w:val="nb-NO" w:eastAsia="nb-NO"/>
        </w:rPr>
        <w:t xml:space="preserve"> det som er relevant for oppgaven. I denne beskrivelsen kan de bruke Todorovs fire genreaspekter hvis denne er til hjelp</w:t>
      </w:r>
      <w:r w:rsidR="00937BE9" w:rsidRPr="002872D4">
        <w:rPr>
          <w:rFonts w:asciiTheme="majorHAnsi" w:eastAsia="Times New Roman" w:hAnsiTheme="majorHAnsi" w:cstheme="majorHAnsi"/>
          <w:color w:val="000000" w:themeColor="text1"/>
          <w:kern w:val="36"/>
          <w:lang w:val="nb-NO" w:eastAsia="nb-NO"/>
        </w:rPr>
        <w:t>, men det er ikke et krav</w:t>
      </w:r>
      <w:r w:rsidR="005D207A" w:rsidRPr="002872D4">
        <w:rPr>
          <w:rFonts w:asciiTheme="majorHAnsi" w:eastAsia="Times New Roman" w:hAnsiTheme="majorHAnsi" w:cstheme="majorHAnsi"/>
          <w:color w:val="000000" w:themeColor="text1"/>
          <w:kern w:val="36"/>
          <w:lang w:val="nb-NO" w:eastAsia="nb-NO"/>
        </w:rPr>
        <w:t xml:space="preserve">. Deretter forventes de å analysere objektet </w:t>
      </w:r>
      <w:proofErr w:type="spellStart"/>
      <w:r w:rsidR="005D207A" w:rsidRPr="002872D4">
        <w:rPr>
          <w:rFonts w:asciiTheme="majorHAnsi" w:eastAsia="Times New Roman" w:hAnsiTheme="majorHAnsi" w:cstheme="majorHAnsi"/>
          <w:color w:val="000000" w:themeColor="text1"/>
          <w:kern w:val="36"/>
          <w:lang w:val="nb-NO" w:eastAsia="nb-NO"/>
        </w:rPr>
        <w:t>mht</w:t>
      </w:r>
      <w:proofErr w:type="spellEnd"/>
      <w:r w:rsidR="005D207A" w:rsidRPr="002872D4">
        <w:rPr>
          <w:rFonts w:asciiTheme="majorHAnsi" w:eastAsia="Times New Roman" w:hAnsiTheme="majorHAnsi" w:cstheme="majorHAnsi"/>
          <w:color w:val="000000" w:themeColor="text1"/>
          <w:kern w:val="36"/>
          <w:lang w:val="nb-NO" w:eastAsia="nb-NO"/>
        </w:rPr>
        <w:t xml:space="preserve"> det som oppgaven spør om. Denne delen av oppgaven skal være lengst. </w:t>
      </w:r>
      <w:r w:rsidR="00A60930" w:rsidRPr="002872D4">
        <w:rPr>
          <w:rFonts w:asciiTheme="majorHAnsi" w:eastAsia="Times New Roman" w:hAnsiTheme="majorHAnsi" w:cstheme="majorHAnsi"/>
          <w:color w:val="000000" w:themeColor="text1"/>
          <w:kern w:val="36"/>
          <w:lang w:val="nb-NO" w:eastAsia="nb-NO"/>
        </w:rPr>
        <w:t xml:space="preserve">Her vil Todorovs fire genreaspekter være anbefalt, men ikke et krav. Til slutt innebærer oppgaven et </w:t>
      </w:r>
      <w:r w:rsidR="00A60930" w:rsidRPr="002872D4">
        <w:rPr>
          <w:rFonts w:asciiTheme="majorHAnsi" w:eastAsia="Times New Roman" w:hAnsiTheme="majorHAnsi" w:cstheme="majorHAnsi"/>
          <w:color w:val="000000" w:themeColor="text1"/>
          <w:kern w:val="36"/>
          <w:lang w:val="nb-NO" w:eastAsia="nb-NO"/>
        </w:rPr>
        <w:lastRenderedPageBreak/>
        <w:t xml:space="preserve">fortolkningsledd hvor forskningsspørsmålet besvares. Fortolkningen skal være forankret i beskrivelsen og analysen. </w:t>
      </w:r>
    </w:p>
    <w:p w14:paraId="6E3B5E0E" w14:textId="190296C3" w:rsidR="40C9F3A3" w:rsidRPr="002872D4" w:rsidRDefault="00240BBD" w:rsidP="40C9F3A3">
      <w:pPr>
        <w:spacing w:beforeAutospacing="1" w:afterAutospacing="1"/>
        <w:outlineLvl w:val="0"/>
        <w:rPr>
          <w:rFonts w:asciiTheme="majorHAnsi" w:eastAsia="Times New Roman" w:hAnsiTheme="majorHAnsi" w:cstheme="majorHAnsi"/>
          <w:color w:val="000000" w:themeColor="text1"/>
          <w:lang w:val="nb-NO" w:eastAsia="nb-NO"/>
        </w:rPr>
      </w:pPr>
      <w:r w:rsidRPr="002872D4">
        <w:rPr>
          <w:rFonts w:asciiTheme="majorHAnsi" w:eastAsia="Times New Roman" w:hAnsiTheme="majorHAnsi" w:cstheme="majorHAnsi"/>
          <w:color w:val="000000" w:themeColor="text1"/>
          <w:lang w:val="nb-NO" w:eastAsia="nb-NO"/>
        </w:rPr>
        <w:t>Vi har arbeidet med a</w:t>
      </w:r>
      <w:r w:rsidR="004F3598" w:rsidRPr="002872D4">
        <w:rPr>
          <w:rFonts w:asciiTheme="majorHAnsi" w:eastAsia="Times New Roman" w:hAnsiTheme="majorHAnsi" w:cstheme="majorHAnsi"/>
          <w:color w:val="000000" w:themeColor="text1"/>
          <w:lang w:val="nb-NO" w:eastAsia="nb-NO"/>
        </w:rPr>
        <w:t xml:space="preserve">lt verkpensumet på samlingene. Det forventes like god </w:t>
      </w:r>
      <w:r w:rsidR="00B56C55" w:rsidRPr="002872D4">
        <w:rPr>
          <w:rFonts w:asciiTheme="majorHAnsi" w:eastAsia="Times New Roman" w:hAnsiTheme="majorHAnsi" w:cstheme="majorHAnsi"/>
          <w:color w:val="000000" w:themeColor="text1"/>
          <w:lang w:val="nb-NO" w:eastAsia="nb-NO"/>
        </w:rPr>
        <w:t>(</w:t>
      </w:r>
      <w:r w:rsidR="004F3598" w:rsidRPr="002872D4">
        <w:rPr>
          <w:rFonts w:asciiTheme="majorHAnsi" w:eastAsia="Times New Roman" w:hAnsiTheme="majorHAnsi" w:cstheme="majorHAnsi"/>
          <w:color w:val="000000" w:themeColor="text1"/>
          <w:lang w:val="nb-NO" w:eastAsia="nb-NO"/>
        </w:rPr>
        <w:t>eller bedre</w:t>
      </w:r>
      <w:r w:rsidR="00B56C55" w:rsidRPr="002872D4">
        <w:rPr>
          <w:rFonts w:asciiTheme="majorHAnsi" w:eastAsia="Times New Roman" w:hAnsiTheme="majorHAnsi" w:cstheme="majorHAnsi"/>
          <w:color w:val="000000" w:themeColor="text1"/>
          <w:lang w:val="nb-NO" w:eastAsia="nb-NO"/>
        </w:rPr>
        <w:t>)</w:t>
      </w:r>
      <w:r w:rsidR="004F3598" w:rsidRPr="002872D4">
        <w:rPr>
          <w:rFonts w:asciiTheme="majorHAnsi" w:eastAsia="Times New Roman" w:hAnsiTheme="majorHAnsi" w:cstheme="majorHAnsi"/>
          <w:color w:val="000000" w:themeColor="text1"/>
          <w:lang w:val="nb-NO" w:eastAsia="nb-NO"/>
        </w:rPr>
        <w:t xml:space="preserve"> kjennskap til verkpensum som til pensum </w:t>
      </w:r>
      <w:proofErr w:type="gramStart"/>
      <w:r w:rsidR="004F3598" w:rsidRPr="002872D4">
        <w:rPr>
          <w:rFonts w:asciiTheme="majorHAnsi" w:eastAsia="Times New Roman" w:hAnsiTheme="majorHAnsi" w:cstheme="majorHAnsi"/>
          <w:color w:val="000000" w:themeColor="text1"/>
          <w:lang w:val="nb-NO" w:eastAsia="nb-NO"/>
        </w:rPr>
        <w:t>forøvrig</w:t>
      </w:r>
      <w:proofErr w:type="gramEnd"/>
      <w:r w:rsidR="004F3598" w:rsidRPr="002872D4">
        <w:rPr>
          <w:rFonts w:asciiTheme="majorHAnsi" w:eastAsia="Times New Roman" w:hAnsiTheme="majorHAnsi" w:cstheme="majorHAnsi"/>
          <w:color w:val="000000" w:themeColor="text1"/>
          <w:lang w:val="nb-NO" w:eastAsia="nb-NO"/>
        </w:rPr>
        <w:t xml:space="preserve">. </w:t>
      </w:r>
      <w:r w:rsidR="002E0F37" w:rsidRPr="002872D4">
        <w:rPr>
          <w:rFonts w:asciiTheme="majorHAnsi" w:eastAsia="Times New Roman" w:hAnsiTheme="majorHAnsi" w:cstheme="majorHAnsi"/>
          <w:color w:val="000000" w:themeColor="text1"/>
          <w:lang w:val="nb-NO" w:eastAsia="nb-NO"/>
        </w:rPr>
        <w:t>Noen av de verbalspråklige pensumtekstene er berørt på forelesningene, men langt fra alle. Ingen av disse pensumtekstene er gjennomgått grundig på forelesningene.</w:t>
      </w:r>
    </w:p>
    <w:p w14:paraId="5DB3B94E" w14:textId="77777777" w:rsidR="004F3598" w:rsidRPr="002872D4" w:rsidRDefault="004F3598" w:rsidP="40C9F3A3">
      <w:pPr>
        <w:spacing w:before="100" w:beforeAutospacing="1" w:after="100" w:afterAutospacing="1"/>
        <w:outlineLvl w:val="0"/>
        <w:rPr>
          <w:rFonts w:asciiTheme="majorHAnsi" w:eastAsia="Times New Roman" w:hAnsiTheme="majorHAnsi" w:cstheme="majorHAnsi"/>
          <w:color w:val="000000" w:themeColor="text1"/>
          <w:lang w:val="nb-NO" w:eastAsia="nb-NO"/>
        </w:rPr>
      </w:pPr>
    </w:p>
    <w:p w14:paraId="391C4625" w14:textId="46A5B23D" w:rsidR="006C72FE" w:rsidRPr="002872D4" w:rsidRDefault="40C9F3A3" w:rsidP="40C9F3A3">
      <w:pPr>
        <w:spacing w:before="100" w:beforeAutospacing="1" w:after="100" w:afterAutospacing="1"/>
        <w:outlineLvl w:val="0"/>
        <w:rPr>
          <w:rFonts w:asciiTheme="majorHAnsi" w:eastAsia="Times New Roman" w:hAnsiTheme="majorHAnsi" w:cstheme="majorHAnsi"/>
          <w:color w:val="000000" w:themeColor="text1"/>
          <w:lang w:val="nb-NO" w:eastAsia="nb-NO"/>
        </w:rPr>
      </w:pPr>
      <w:r w:rsidRPr="002872D4">
        <w:rPr>
          <w:rFonts w:asciiTheme="majorHAnsi" w:eastAsia="Times New Roman" w:hAnsiTheme="majorHAnsi" w:cstheme="majorHAnsi"/>
          <w:color w:val="000000" w:themeColor="text1"/>
          <w:lang w:val="nb-NO" w:eastAsia="nb-NO"/>
        </w:rPr>
        <w:t>A (fremragende)</w:t>
      </w:r>
    </w:p>
    <w:p w14:paraId="795C870D" w14:textId="7038B424" w:rsidR="40C9F3A3" w:rsidRPr="002872D4" w:rsidRDefault="40C9F3A3" w:rsidP="40C9F3A3">
      <w:pPr>
        <w:spacing w:beforeAutospacing="1" w:afterAutospacing="1"/>
        <w:rPr>
          <w:rFonts w:asciiTheme="majorHAnsi" w:eastAsia="Times New Roman" w:hAnsiTheme="majorHAnsi" w:cstheme="majorHAnsi"/>
          <w:color w:val="FF0000"/>
          <w:lang w:val="nb-NO" w:eastAsia="nb-NO"/>
        </w:rPr>
      </w:pPr>
      <w:r w:rsidRPr="002872D4">
        <w:rPr>
          <w:rFonts w:asciiTheme="majorHAnsi" w:eastAsia="Times New Roman" w:hAnsiTheme="majorHAnsi" w:cstheme="majorHAnsi"/>
          <w:color w:val="000000" w:themeColor="text1"/>
          <w:lang w:val="nb-NO" w:eastAsia="nb-NO"/>
        </w:rPr>
        <w:t xml:space="preserve">Svarer på forskningsspørsmålet gjennom selvstendige, klare og interessante resonnementer, som underbygges av de funn som gjøres i analysen. Dyp forståelse </w:t>
      </w:r>
      <w:r w:rsidR="00474688" w:rsidRPr="002872D4">
        <w:rPr>
          <w:rFonts w:asciiTheme="majorHAnsi" w:eastAsia="Times New Roman" w:hAnsiTheme="majorHAnsi" w:cstheme="majorHAnsi"/>
          <w:color w:val="000000" w:themeColor="text1"/>
          <w:lang w:val="nb-NO" w:eastAsia="nb-NO"/>
        </w:rPr>
        <w:t xml:space="preserve">av </w:t>
      </w:r>
      <w:r w:rsidRPr="002872D4">
        <w:rPr>
          <w:rFonts w:asciiTheme="majorHAnsi" w:eastAsia="Times New Roman" w:hAnsiTheme="majorHAnsi" w:cstheme="majorHAnsi"/>
          <w:color w:val="000000" w:themeColor="text1"/>
          <w:lang w:val="nb-NO" w:eastAsia="nb-NO"/>
        </w:rPr>
        <w:t>forskjellen på beskrivelse, analyse</w:t>
      </w:r>
      <w:r w:rsidR="00A92036" w:rsidRPr="002872D4">
        <w:rPr>
          <w:rFonts w:asciiTheme="majorHAnsi" w:eastAsia="Times New Roman" w:hAnsiTheme="majorHAnsi" w:cstheme="majorHAnsi"/>
          <w:color w:val="000000" w:themeColor="text1"/>
          <w:lang w:val="nb-NO" w:eastAsia="nb-NO"/>
        </w:rPr>
        <w:t xml:space="preserve">, </w:t>
      </w:r>
      <w:r w:rsidRPr="002872D4">
        <w:rPr>
          <w:rFonts w:asciiTheme="majorHAnsi" w:eastAsia="Times New Roman" w:hAnsiTheme="majorHAnsi" w:cstheme="majorHAnsi"/>
          <w:color w:val="000000" w:themeColor="text1"/>
          <w:lang w:val="nb-NO" w:eastAsia="nb-NO"/>
        </w:rPr>
        <w:t xml:space="preserve">fortolkning </w:t>
      </w:r>
      <w:r w:rsidR="00A92036" w:rsidRPr="002872D4">
        <w:rPr>
          <w:rFonts w:asciiTheme="majorHAnsi" w:eastAsia="Times New Roman" w:hAnsiTheme="majorHAnsi" w:cstheme="majorHAnsi"/>
          <w:color w:val="000000" w:themeColor="text1"/>
          <w:lang w:val="nb-NO" w:eastAsia="nb-NO"/>
        </w:rPr>
        <w:t xml:space="preserve">og evaluering </w:t>
      </w:r>
      <w:r w:rsidRPr="002872D4">
        <w:rPr>
          <w:rFonts w:asciiTheme="majorHAnsi" w:eastAsia="Times New Roman" w:hAnsiTheme="majorHAnsi" w:cstheme="majorHAnsi"/>
          <w:color w:val="000000" w:themeColor="text1"/>
          <w:lang w:val="nb-NO" w:eastAsia="nb-NO"/>
        </w:rPr>
        <w:t xml:space="preserve">som demonstreres i praksis. Rikholdige observasjoner i analysedelen og presise definisjoner av de begrepene som inngår i forskningsspørsmålet. </w:t>
      </w:r>
    </w:p>
    <w:p w14:paraId="157CF595" w14:textId="109F0145" w:rsidR="006C72FE" w:rsidRPr="002872D4" w:rsidRDefault="40C9F3A3" w:rsidP="40C9F3A3">
      <w:pPr>
        <w:spacing w:before="100" w:beforeAutospacing="1" w:after="100" w:afterAutospacing="1"/>
        <w:rPr>
          <w:rFonts w:asciiTheme="majorHAnsi" w:eastAsia="Times New Roman" w:hAnsiTheme="majorHAnsi" w:cstheme="majorHAnsi"/>
          <w:color w:val="000000" w:themeColor="text1"/>
          <w:lang w:val="nb-NO" w:eastAsia="nb-NO"/>
        </w:rPr>
      </w:pPr>
      <w:r w:rsidRPr="002872D4">
        <w:rPr>
          <w:rFonts w:asciiTheme="majorHAnsi" w:eastAsia="Times New Roman" w:hAnsiTheme="majorHAnsi" w:cstheme="majorHAnsi"/>
          <w:color w:val="000000" w:themeColor="text1"/>
          <w:lang w:val="nb-NO" w:eastAsia="nb-NO"/>
        </w:rPr>
        <w:t xml:space="preserve">Klart og presist språk, </w:t>
      </w:r>
      <w:proofErr w:type="gramStart"/>
      <w:r w:rsidRPr="002872D4">
        <w:rPr>
          <w:rFonts w:asciiTheme="majorHAnsi" w:eastAsia="Times New Roman" w:hAnsiTheme="majorHAnsi" w:cstheme="majorHAnsi"/>
          <w:color w:val="000000" w:themeColor="text1"/>
          <w:lang w:val="nb-NO" w:eastAsia="nb-NO"/>
        </w:rPr>
        <w:t>klare sammenhenger,</w:t>
      </w:r>
      <w:proofErr w:type="gramEnd"/>
      <w:r w:rsidRPr="002872D4">
        <w:rPr>
          <w:rFonts w:asciiTheme="majorHAnsi" w:eastAsia="Times New Roman" w:hAnsiTheme="majorHAnsi" w:cstheme="majorHAnsi"/>
          <w:color w:val="000000" w:themeColor="text1"/>
          <w:lang w:val="nb-NO" w:eastAsia="nb-NO"/>
        </w:rPr>
        <w:t xml:space="preserve"> svært godt fokusert og gjennomgående god struktur. Sterk analytisk kompetanse. Besvarelsen er godt dimensjonert for eksempel ved at besvarelsens form (bl.a. lengden) er tilpasset innholdet. Originale og interessante anslag.</w:t>
      </w:r>
    </w:p>
    <w:p w14:paraId="020F9F5D" w14:textId="0879E2CB" w:rsidR="40C9F3A3" w:rsidRPr="002872D4" w:rsidRDefault="40C9F3A3" w:rsidP="40C9F3A3">
      <w:pPr>
        <w:spacing w:beforeAutospacing="1" w:afterAutospacing="1"/>
        <w:rPr>
          <w:rFonts w:asciiTheme="majorHAnsi" w:eastAsia="Times New Roman" w:hAnsiTheme="majorHAnsi" w:cstheme="majorHAnsi"/>
          <w:color w:val="000000" w:themeColor="text1"/>
          <w:lang w:val="nb-NO" w:eastAsia="nb-NO"/>
        </w:rPr>
      </w:pPr>
    </w:p>
    <w:p w14:paraId="75E61710" w14:textId="77777777" w:rsidR="006C72FE" w:rsidRPr="002872D4" w:rsidRDefault="006C72FE" w:rsidP="00FB072F">
      <w:pPr>
        <w:spacing w:before="100" w:beforeAutospacing="1" w:after="100" w:afterAutospacing="1"/>
        <w:outlineLvl w:val="1"/>
        <w:rPr>
          <w:rFonts w:asciiTheme="majorHAnsi" w:eastAsia="Times New Roman" w:hAnsiTheme="majorHAnsi" w:cstheme="majorHAnsi"/>
          <w:bCs/>
          <w:color w:val="000000" w:themeColor="text1"/>
          <w:lang w:val="nb-NO" w:eastAsia="nb-NO"/>
        </w:rPr>
      </w:pPr>
      <w:r w:rsidRPr="002872D4">
        <w:rPr>
          <w:rFonts w:asciiTheme="majorHAnsi" w:eastAsia="Times New Roman" w:hAnsiTheme="majorHAnsi" w:cstheme="majorHAnsi"/>
          <w:bCs/>
          <w:color w:val="000000" w:themeColor="text1"/>
          <w:lang w:val="nb-NO" w:eastAsia="nb-NO"/>
        </w:rPr>
        <w:t>B (meget god)</w:t>
      </w:r>
    </w:p>
    <w:p w14:paraId="2655B60B" w14:textId="3D4BE748" w:rsidR="006C72FE" w:rsidRPr="002872D4" w:rsidRDefault="40C9F3A3" w:rsidP="40C9F3A3">
      <w:pPr>
        <w:spacing w:before="100" w:beforeAutospacing="1" w:after="100" w:afterAutospacing="1"/>
        <w:rPr>
          <w:rFonts w:asciiTheme="majorHAnsi" w:eastAsia="Times New Roman" w:hAnsiTheme="majorHAnsi" w:cstheme="majorHAnsi"/>
          <w:color w:val="000000" w:themeColor="text1"/>
          <w:lang w:val="nb-NO" w:eastAsia="nb-NO"/>
        </w:rPr>
      </w:pPr>
      <w:r w:rsidRPr="002872D4">
        <w:rPr>
          <w:rFonts w:asciiTheme="majorHAnsi" w:eastAsia="Times New Roman" w:hAnsiTheme="majorHAnsi" w:cstheme="majorHAnsi"/>
          <w:color w:val="000000" w:themeColor="text1"/>
          <w:lang w:val="nb-NO" w:eastAsia="nb-NO"/>
        </w:rPr>
        <w:t>Svarer på forskningsspørsmålet på en meget god måte. Tilfredsstiller de fleste, men ikke alle kriteriene i kategori A. Det forutsettes gode resonnementer og gjennomgående godt gjennomførte analyser som demonstrerer at studentene forstår forskjellen på beskrivelse, analyse</w:t>
      </w:r>
      <w:r w:rsidR="00A92036" w:rsidRPr="002872D4">
        <w:rPr>
          <w:rFonts w:asciiTheme="majorHAnsi" w:eastAsia="Times New Roman" w:hAnsiTheme="majorHAnsi" w:cstheme="majorHAnsi"/>
          <w:color w:val="000000" w:themeColor="text1"/>
          <w:lang w:val="nb-NO" w:eastAsia="nb-NO"/>
        </w:rPr>
        <w:t xml:space="preserve">, </w:t>
      </w:r>
      <w:r w:rsidRPr="002872D4">
        <w:rPr>
          <w:rFonts w:asciiTheme="majorHAnsi" w:eastAsia="Times New Roman" w:hAnsiTheme="majorHAnsi" w:cstheme="majorHAnsi"/>
          <w:color w:val="000000" w:themeColor="text1"/>
          <w:lang w:val="nb-NO" w:eastAsia="nb-NO"/>
        </w:rPr>
        <w:t>fortolkning</w:t>
      </w:r>
      <w:r w:rsidR="00A92036" w:rsidRPr="002872D4">
        <w:rPr>
          <w:rFonts w:asciiTheme="majorHAnsi" w:eastAsia="Times New Roman" w:hAnsiTheme="majorHAnsi" w:cstheme="majorHAnsi"/>
          <w:color w:val="000000" w:themeColor="text1"/>
          <w:lang w:val="nb-NO" w:eastAsia="nb-NO"/>
        </w:rPr>
        <w:t xml:space="preserve"> og evaluering</w:t>
      </w:r>
      <w:r w:rsidRPr="002872D4">
        <w:rPr>
          <w:rFonts w:asciiTheme="majorHAnsi" w:eastAsia="Times New Roman" w:hAnsiTheme="majorHAnsi" w:cstheme="majorHAnsi"/>
          <w:color w:val="000000" w:themeColor="text1"/>
          <w:lang w:val="nb-NO" w:eastAsia="nb-NO"/>
        </w:rPr>
        <w:t>. Velforståtte definisjoner av begrepene som inngår i forskningsspørsmålet, meget god vurderingsevne og selvstendighet. Språklig klarhet, god struktur og god tilpasning mellom form og innhold.</w:t>
      </w:r>
    </w:p>
    <w:p w14:paraId="00862E1D" w14:textId="3CDA008F" w:rsidR="006C72FE" w:rsidRPr="002872D4" w:rsidRDefault="006C72FE" w:rsidP="40C9F3A3">
      <w:pPr>
        <w:spacing w:before="100" w:beforeAutospacing="1" w:after="100" w:afterAutospacing="1"/>
        <w:rPr>
          <w:rFonts w:asciiTheme="majorHAnsi" w:eastAsia="Times New Roman" w:hAnsiTheme="majorHAnsi" w:cstheme="majorHAnsi"/>
          <w:color w:val="000000" w:themeColor="text1"/>
          <w:lang w:val="nb-NO" w:eastAsia="nb-NO"/>
        </w:rPr>
      </w:pPr>
    </w:p>
    <w:p w14:paraId="32B0D5A2" w14:textId="40567D91" w:rsidR="006C72FE" w:rsidRPr="002872D4" w:rsidRDefault="40C9F3A3" w:rsidP="40C9F3A3">
      <w:pPr>
        <w:spacing w:before="100" w:beforeAutospacing="1" w:after="100" w:afterAutospacing="1"/>
        <w:rPr>
          <w:rFonts w:asciiTheme="majorHAnsi" w:eastAsia="Times New Roman" w:hAnsiTheme="majorHAnsi" w:cstheme="majorHAnsi"/>
          <w:color w:val="000000" w:themeColor="text1"/>
          <w:lang w:val="nb-NO" w:eastAsia="nb-NO"/>
        </w:rPr>
      </w:pPr>
      <w:r w:rsidRPr="002872D4">
        <w:rPr>
          <w:rFonts w:asciiTheme="majorHAnsi" w:eastAsia="Times New Roman" w:hAnsiTheme="majorHAnsi" w:cstheme="majorHAnsi"/>
          <w:color w:val="000000" w:themeColor="text1"/>
          <w:lang w:val="nb-NO" w:eastAsia="nb-NO"/>
        </w:rPr>
        <w:t>C (god)</w:t>
      </w:r>
    </w:p>
    <w:p w14:paraId="6414848F" w14:textId="28BB3285" w:rsidR="006C72FE" w:rsidRPr="002872D4" w:rsidRDefault="40C9F3A3" w:rsidP="40C9F3A3">
      <w:pPr>
        <w:spacing w:before="100" w:beforeAutospacing="1" w:after="100" w:afterAutospacing="1"/>
        <w:rPr>
          <w:rFonts w:asciiTheme="majorHAnsi" w:eastAsia="Times New Roman" w:hAnsiTheme="majorHAnsi" w:cstheme="majorHAnsi"/>
          <w:color w:val="000000" w:themeColor="text1"/>
          <w:lang w:val="nb-NO" w:eastAsia="nb-NO"/>
        </w:rPr>
      </w:pPr>
      <w:r w:rsidRPr="002872D4">
        <w:rPr>
          <w:rFonts w:asciiTheme="majorHAnsi" w:eastAsia="Times New Roman" w:hAnsiTheme="majorHAnsi" w:cstheme="majorHAnsi"/>
          <w:color w:val="000000" w:themeColor="text1"/>
          <w:lang w:val="nb-NO" w:eastAsia="nb-NO"/>
        </w:rPr>
        <w:t xml:space="preserve">Svarer på forskningsspørsmålet, men ikke alt er like relevant. God forståelse </w:t>
      </w:r>
      <w:r w:rsidR="00474688" w:rsidRPr="002872D4">
        <w:rPr>
          <w:rFonts w:asciiTheme="majorHAnsi" w:eastAsia="Times New Roman" w:hAnsiTheme="majorHAnsi" w:cstheme="majorHAnsi"/>
          <w:color w:val="000000" w:themeColor="text1"/>
          <w:lang w:val="nb-NO" w:eastAsia="nb-NO"/>
        </w:rPr>
        <w:t xml:space="preserve">av </w:t>
      </w:r>
      <w:r w:rsidRPr="002872D4">
        <w:rPr>
          <w:rFonts w:asciiTheme="majorHAnsi" w:eastAsia="Times New Roman" w:hAnsiTheme="majorHAnsi" w:cstheme="majorHAnsi"/>
          <w:color w:val="000000" w:themeColor="text1"/>
          <w:lang w:val="nb-NO" w:eastAsia="nb-NO"/>
        </w:rPr>
        <w:t>forskjellen på beskrivelse, analyse</w:t>
      </w:r>
      <w:r w:rsidR="00A92036" w:rsidRPr="002872D4">
        <w:rPr>
          <w:rFonts w:asciiTheme="majorHAnsi" w:eastAsia="Times New Roman" w:hAnsiTheme="majorHAnsi" w:cstheme="majorHAnsi"/>
          <w:color w:val="000000" w:themeColor="text1"/>
          <w:lang w:val="nb-NO" w:eastAsia="nb-NO"/>
        </w:rPr>
        <w:t xml:space="preserve">, </w:t>
      </w:r>
      <w:r w:rsidRPr="002872D4">
        <w:rPr>
          <w:rFonts w:asciiTheme="majorHAnsi" w:eastAsia="Times New Roman" w:hAnsiTheme="majorHAnsi" w:cstheme="majorHAnsi"/>
          <w:color w:val="000000" w:themeColor="text1"/>
          <w:lang w:val="nb-NO" w:eastAsia="nb-NO"/>
        </w:rPr>
        <w:t>fortolkning</w:t>
      </w:r>
      <w:r w:rsidR="00A92036" w:rsidRPr="002872D4">
        <w:rPr>
          <w:rFonts w:asciiTheme="majorHAnsi" w:eastAsia="Times New Roman" w:hAnsiTheme="majorHAnsi" w:cstheme="majorHAnsi"/>
          <w:color w:val="000000" w:themeColor="text1"/>
          <w:lang w:val="nb-NO" w:eastAsia="nb-NO"/>
        </w:rPr>
        <w:t xml:space="preserve"> og evaluering</w:t>
      </w:r>
      <w:r w:rsidRPr="002872D4">
        <w:rPr>
          <w:rFonts w:asciiTheme="majorHAnsi" w:eastAsia="Times New Roman" w:hAnsiTheme="majorHAnsi" w:cstheme="majorHAnsi"/>
          <w:color w:val="000000" w:themeColor="text1"/>
          <w:lang w:val="nb-NO" w:eastAsia="nb-NO"/>
        </w:rPr>
        <w:t xml:space="preserve">, men den praktiske gjennomføringen kan tyde på at forståelsen av de </w:t>
      </w:r>
      <w:r w:rsidR="00A92036" w:rsidRPr="002872D4">
        <w:rPr>
          <w:rFonts w:asciiTheme="majorHAnsi" w:eastAsia="Times New Roman" w:hAnsiTheme="majorHAnsi" w:cstheme="majorHAnsi"/>
          <w:color w:val="000000" w:themeColor="text1"/>
          <w:lang w:val="nb-NO" w:eastAsia="nb-NO"/>
        </w:rPr>
        <w:t>fire</w:t>
      </w:r>
      <w:r w:rsidRPr="002872D4">
        <w:rPr>
          <w:rFonts w:asciiTheme="majorHAnsi" w:eastAsia="Times New Roman" w:hAnsiTheme="majorHAnsi" w:cstheme="majorHAnsi"/>
          <w:color w:val="000000" w:themeColor="text1"/>
          <w:lang w:val="nb-NO" w:eastAsia="nb-NO"/>
        </w:rPr>
        <w:t xml:space="preserve"> kategoriene </w:t>
      </w:r>
      <w:r w:rsidR="00CA40B4" w:rsidRPr="002872D4">
        <w:rPr>
          <w:rFonts w:asciiTheme="majorHAnsi" w:eastAsia="Times New Roman" w:hAnsiTheme="majorHAnsi" w:cstheme="majorHAnsi"/>
          <w:color w:val="000000" w:themeColor="text1"/>
          <w:lang w:val="nb-NO" w:eastAsia="nb-NO"/>
        </w:rPr>
        <w:t xml:space="preserve">(eller etappene) </w:t>
      </w:r>
      <w:r w:rsidRPr="002872D4">
        <w:rPr>
          <w:rFonts w:asciiTheme="majorHAnsi" w:eastAsia="Times New Roman" w:hAnsiTheme="majorHAnsi" w:cstheme="majorHAnsi"/>
          <w:color w:val="000000" w:themeColor="text1"/>
          <w:lang w:val="nb-NO" w:eastAsia="nb-NO"/>
        </w:rPr>
        <w:t>er noe usikker, eventuelt at analysen fremstår mindre rikholdig enn den kunne ha vært, eller at analysefunnene ikke brukes til å understøtte fortolkningene. Gode definisjoner av begrepene som inngår i forsknings</w:t>
      </w:r>
      <w:r w:rsidR="00DD3C19" w:rsidRPr="002872D4">
        <w:rPr>
          <w:rFonts w:asciiTheme="majorHAnsi" w:eastAsia="Times New Roman" w:hAnsiTheme="majorHAnsi" w:cstheme="majorHAnsi"/>
          <w:color w:val="000000" w:themeColor="text1"/>
          <w:lang w:val="nb-NO" w:eastAsia="nb-NO"/>
        </w:rPr>
        <w:t>s</w:t>
      </w:r>
      <w:r w:rsidRPr="002872D4">
        <w:rPr>
          <w:rFonts w:asciiTheme="majorHAnsi" w:eastAsia="Times New Roman" w:hAnsiTheme="majorHAnsi" w:cstheme="majorHAnsi"/>
          <w:color w:val="000000" w:themeColor="text1"/>
          <w:lang w:val="nb-NO" w:eastAsia="nb-NO"/>
        </w:rPr>
        <w:t xml:space="preserve">pørsmålet, men noe varierende presisjonsnivå. Noen uklarheter </w:t>
      </w:r>
      <w:proofErr w:type="spellStart"/>
      <w:r w:rsidRPr="002872D4">
        <w:rPr>
          <w:rFonts w:asciiTheme="majorHAnsi" w:eastAsia="Times New Roman" w:hAnsiTheme="majorHAnsi" w:cstheme="majorHAnsi"/>
          <w:color w:val="000000" w:themeColor="text1"/>
          <w:lang w:val="nb-NO" w:eastAsia="nb-NO"/>
        </w:rPr>
        <w:t>mht</w:t>
      </w:r>
      <w:proofErr w:type="spellEnd"/>
      <w:r w:rsidRPr="002872D4">
        <w:rPr>
          <w:rFonts w:asciiTheme="majorHAnsi" w:eastAsia="Times New Roman" w:hAnsiTheme="majorHAnsi" w:cstheme="majorHAnsi"/>
          <w:color w:val="000000" w:themeColor="text1"/>
          <w:lang w:val="nb-NO" w:eastAsia="nb-NO"/>
        </w:rPr>
        <w:t xml:space="preserve"> språk eller struktur. Tilfredsstillende på de fleste punkter.</w:t>
      </w:r>
    </w:p>
    <w:p w14:paraId="70E2C859" w14:textId="4D7255D2" w:rsidR="40C9F3A3" w:rsidRPr="002872D4" w:rsidRDefault="40C9F3A3" w:rsidP="40C9F3A3">
      <w:pPr>
        <w:spacing w:beforeAutospacing="1" w:afterAutospacing="1"/>
        <w:rPr>
          <w:rFonts w:asciiTheme="majorHAnsi" w:eastAsia="Times New Roman" w:hAnsiTheme="majorHAnsi" w:cstheme="majorHAnsi"/>
          <w:color w:val="000000" w:themeColor="text1"/>
          <w:lang w:val="nb-NO" w:eastAsia="nb-NO"/>
        </w:rPr>
      </w:pPr>
    </w:p>
    <w:p w14:paraId="022E5831" w14:textId="77777777" w:rsidR="006C72FE" w:rsidRPr="002872D4" w:rsidRDefault="006C72FE" w:rsidP="00FB072F">
      <w:pPr>
        <w:spacing w:before="100" w:beforeAutospacing="1" w:after="100" w:afterAutospacing="1"/>
        <w:outlineLvl w:val="1"/>
        <w:rPr>
          <w:rFonts w:asciiTheme="majorHAnsi" w:eastAsia="Times New Roman" w:hAnsiTheme="majorHAnsi" w:cstheme="majorHAnsi"/>
          <w:bCs/>
          <w:color w:val="000000" w:themeColor="text1"/>
          <w:lang w:val="nb-NO" w:eastAsia="nb-NO"/>
        </w:rPr>
      </w:pPr>
      <w:r w:rsidRPr="002872D4">
        <w:rPr>
          <w:rFonts w:asciiTheme="majorHAnsi" w:eastAsia="Times New Roman" w:hAnsiTheme="majorHAnsi" w:cstheme="majorHAnsi"/>
          <w:bCs/>
          <w:color w:val="000000" w:themeColor="text1"/>
          <w:lang w:val="nb-NO" w:eastAsia="nb-NO"/>
        </w:rPr>
        <w:t>D (brukbar)</w:t>
      </w:r>
    </w:p>
    <w:p w14:paraId="23F2B5E9" w14:textId="2FE2E62D" w:rsidR="006C72FE" w:rsidRPr="002872D4" w:rsidRDefault="40C9F3A3" w:rsidP="40C9F3A3">
      <w:pPr>
        <w:spacing w:before="100" w:beforeAutospacing="1" w:after="100" w:afterAutospacing="1"/>
        <w:rPr>
          <w:rFonts w:asciiTheme="majorHAnsi" w:eastAsia="Times New Roman" w:hAnsiTheme="majorHAnsi" w:cstheme="majorHAnsi"/>
          <w:color w:val="FF0000"/>
          <w:lang w:val="nb-NO" w:eastAsia="nb-NO"/>
        </w:rPr>
      </w:pPr>
      <w:r w:rsidRPr="002872D4">
        <w:rPr>
          <w:rFonts w:asciiTheme="majorHAnsi" w:eastAsia="Times New Roman" w:hAnsiTheme="majorHAnsi" w:cstheme="majorHAnsi"/>
          <w:color w:val="000000" w:themeColor="text1"/>
          <w:lang w:val="nb-NO" w:eastAsia="nb-NO"/>
        </w:rPr>
        <w:lastRenderedPageBreak/>
        <w:t>Tydelig forsøk på å besvare forskningsspørsmålet, noe er relevant, men også noe som er irrelevant, unødvendig, feilaktig eller mangelfullt. Demonstrerer usikker forståelse av forskjellene mellom beskrivelse, analyse</w:t>
      </w:r>
      <w:r w:rsidR="00A92036" w:rsidRPr="002872D4">
        <w:rPr>
          <w:rFonts w:asciiTheme="majorHAnsi" w:eastAsia="Times New Roman" w:hAnsiTheme="majorHAnsi" w:cstheme="majorHAnsi"/>
          <w:color w:val="000000" w:themeColor="text1"/>
          <w:lang w:val="nb-NO" w:eastAsia="nb-NO"/>
        </w:rPr>
        <w:t xml:space="preserve">, </w:t>
      </w:r>
      <w:r w:rsidRPr="002872D4">
        <w:rPr>
          <w:rFonts w:asciiTheme="majorHAnsi" w:eastAsia="Times New Roman" w:hAnsiTheme="majorHAnsi" w:cstheme="majorHAnsi"/>
          <w:color w:val="000000" w:themeColor="text1"/>
          <w:lang w:val="nb-NO" w:eastAsia="nb-NO"/>
        </w:rPr>
        <w:t>fortolkning</w:t>
      </w:r>
      <w:r w:rsidR="00A92036" w:rsidRPr="002872D4">
        <w:rPr>
          <w:rFonts w:asciiTheme="majorHAnsi" w:eastAsia="Times New Roman" w:hAnsiTheme="majorHAnsi" w:cstheme="majorHAnsi"/>
          <w:color w:val="000000" w:themeColor="text1"/>
          <w:lang w:val="nb-NO" w:eastAsia="nb-NO"/>
        </w:rPr>
        <w:t xml:space="preserve"> og evaluering</w:t>
      </w:r>
      <w:r w:rsidRPr="002872D4">
        <w:rPr>
          <w:rFonts w:asciiTheme="majorHAnsi" w:eastAsia="Times New Roman" w:hAnsiTheme="majorHAnsi" w:cstheme="majorHAnsi"/>
          <w:color w:val="000000" w:themeColor="text1"/>
          <w:lang w:val="nb-NO" w:eastAsia="nb-NO"/>
        </w:rPr>
        <w:t xml:space="preserve">, eventuelt for mye beskrivelse og for lite analyse, eventuelt at det hoppes direkte fra beskrivelse til fortolkning uten at fortolkningen underbygges av analysen. Til dels mangelfull analyse, ikke så rikholdig som forventet. Nokså god kjennskap til begrepene som inngår i forskningsspørsmålet, men upresist. </w:t>
      </w:r>
      <w:proofErr w:type="gramStart"/>
      <w:r w:rsidRPr="002872D4">
        <w:rPr>
          <w:rFonts w:asciiTheme="majorHAnsi" w:eastAsia="Times New Roman" w:hAnsiTheme="majorHAnsi" w:cstheme="majorHAnsi"/>
          <w:color w:val="000000" w:themeColor="text1"/>
          <w:lang w:val="nb-NO" w:eastAsia="nb-NO"/>
        </w:rPr>
        <w:t>Noe uklarheter</w:t>
      </w:r>
      <w:proofErr w:type="gramEnd"/>
      <w:r w:rsidRPr="002872D4">
        <w:rPr>
          <w:rFonts w:asciiTheme="majorHAnsi" w:eastAsia="Times New Roman" w:hAnsiTheme="majorHAnsi" w:cstheme="majorHAnsi"/>
          <w:color w:val="000000" w:themeColor="text1"/>
          <w:lang w:val="nb-NO" w:eastAsia="nb-NO"/>
        </w:rPr>
        <w:t xml:space="preserve"> i struktur og språk. Kandidaten viser en viss grad av vurderingsevne og selvstendighet.</w:t>
      </w:r>
    </w:p>
    <w:p w14:paraId="009ABE06" w14:textId="3EAEFCB6" w:rsidR="40C9F3A3" w:rsidRPr="002872D4" w:rsidRDefault="40C9F3A3" w:rsidP="40C9F3A3">
      <w:pPr>
        <w:spacing w:beforeAutospacing="1" w:afterAutospacing="1"/>
        <w:rPr>
          <w:rFonts w:asciiTheme="majorHAnsi" w:eastAsia="Times New Roman" w:hAnsiTheme="majorHAnsi" w:cstheme="majorHAnsi"/>
          <w:color w:val="000000" w:themeColor="text1"/>
          <w:lang w:val="nb-NO" w:eastAsia="nb-NO"/>
        </w:rPr>
      </w:pPr>
    </w:p>
    <w:p w14:paraId="313970BB" w14:textId="77777777" w:rsidR="006C72FE" w:rsidRPr="002872D4" w:rsidRDefault="006C72FE" w:rsidP="00FB072F">
      <w:pPr>
        <w:spacing w:before="100" w:beforeAutospacing="1" w:after="100" w:afterAutospacing="1"/>
        <w:outlineLvl w:val="1"/>
        <w:rPr>
          <w:rFonts w:asciiTheme="majorHAnsi" w:eastAsia="Times New Roman" w:hAnsiTheme="majorHAnsi" w:cstheme="majorHAnsi"/>
          <w:bCs/>
          <w:color w:val="000000" w:themeColor="text1"/>
          <w:lang w:val="nb-NO" w:eastAsia="nb-NO"/>
        </w:rPr>
      </w:pPr>
      <w:r w:rsidRPr="002872D4">
        <w:rPr>
          <w:rFonts w:asciiTheme="majorHAnsi" w:eastAsia="Times New Roman" w:hAnsiTheme="majorHAnsi" w:cstheme="majorHAnsi"/>
          <w:bCs/>
          <w:color w:val="000000" w:themeColor="text1"/>
          <w:lang w:val="nb-NO" w:eastAsia="nb-NO"/>
        </w:rPr>
        <w:t>E (tilstrekkelig)</w:t>
      </w:r>
    </w:p>
    <w:p w14:paraId="567623B8" w14:textId="1386AF9E" w:rsidR="006C72FE" w:rsidRPr="002872D4" w:rsidRDefault="40C9F3A3" w:rsidP="40C9F3A3">
      <w:pPr>
        <w:spacing w:before="100" w:beforeAutospacing="1" w:after="100" w:afterAutospacing="1"/>
        <w:rPr>
          <w:rFonts w:asciiTheme="majorHAnsi" w:eastAsia="Times New Roman" w:hAnsiTheme="majorHAnsi" w:cstheme="majorHAnsi"/>
          <w:color w:val="000000" w:themeColor="text1"/>
          <w:lang w:val="nb-NO" w:eastAsia="nb-NO"/>
        </w:rPr>
      </w:pPr>
      <w:r w:rsidRPr="002872D4">
        <w:rPr>
          <w:rFonts w:asciiTheme="majorHAnsi" w:eastAsia="Times New Roman" w:hAnsiTheme="majorHAnsi" w:cstheme="majorHAnsi"/>
          <w:color w:val="000000" w:themeColor="text1"/>
          <w:lang w:val="nb-NO" w:eastAsia="nb-NO"/>
        </w:rPr>
        <w:t xml:space="preserve">Anslag til å besvare forskningsspørsmålet, men svært lite av besvarelsen er relevant og godt. </w:t>
      </w:r>
      <w:proofErr w:type="gramStart"/>
      <w:r w:rsidRPr="002872D4">
        <w:rPr>
          <w:rFonts w:asciiTheme="majorHAnsi" w:eastAsia="Times New Roman" w:hAnsiTheme="majorHAnsi" w:cstheme="majorHAnsi"/>
          <w:color w:val="000000" w:themeColor="text1"/>
          <w:lang w:val="nb-NO" w:eastAsia="nb-NO"/>
        </w:rPr>
        <w:t>Mangelfull</w:t>
      </w:r>
      <w:proofErr w:type="gramEnd"/>
      <w:r w:rsidRPr="002872D4">
        <w:rPr>
          <w:rFonts w:asciiTheme="majorHAnsi" w:eastAsia="Times New Roman" w:hAnsiTheme="majorHAnsi" w:cstheme="majorHAnsi"/>
          <w:color w:val="000000" w:themeColor="text1"/>
          <w:lang w:val="nb-NO" w:eastAsia="nb-NO"/>
        </w:rPr>
        <w:t xml:space="preserve"> forståelse </w:t>
      </w:r>
      <w:r w:rsidR="00B76A1F" w:rsidRPr="002872D4">
        <w:rPr>
          <w:rFonts w:asciiTheme="majorHAnsi" w:eastAsia="Times New Roman" w:hAnsiTheme="majorHAnsi" w:cstheme="majorHAnsi"/>
          <w:color w:val="000000" w:themeColor="text1"/>
          <w:lang w:val="nb-NO" w:eastAsia="nb-NO"/>
        </w:rPr>
        <w:t xml:space="preserve">av </w:t>
      </w:r>
      <w:r w:rsidRPr="002872D4">
        <w:rPr>
          <w:rFonts w:asciiTheme="majorHAnsi" w:eastAsia="Times New Roman" w:hAnsiTheme="majorHAnsi" w:cstheme="majorHAnsi"/>
          <w:color w:val="000000" w:themeColor="text1"/>
          <w:lang w:val="nb-NO" w:eastAsia="nb-NO"/>
        </w:rPr>
        <w:t>beskrivelse, analyse</w:t>
      </w:r>
      <w:r w:rsidR="00A92036" w:rsidRPr="002872D4">
        <w:rPr>
          <w:rFonts w:asciiTheme="majorHAnsi" w:eastAsia="Times New Roman" w:hAnsiTheme="majorHAnsi" w:cstheme="majorHAnsi"/>
          <w:color w:val="000000" w:themeColor="text1"/>
          <w:lang w:val="nb-NO" w:eastAsia="nb-NO"/>
        </w:rPr>
        <w:t>,</w:t>
      </w:r>
      <w:r w:rsidRPr="002872D4">
        <w:rPr>
          <w:rFonts w:asciiTheme="majorHAnsi" w:eastAsia="Times New Roman" w:hAnsiTheme="majorHAnsi" w:cstheme="majorHAnsi"/>
          <w:color w:val="000000" w:themeColor="text1"/>
          <w:lang w:val="nb-NO" w:eastAsia="nb-NO"/>
        </w:rPr>
        <w:t xml:space="preserve"> fortolkning</w:t>
      </w:r>
      <w:r w:rsidR="00A92036" w:rsidRPr="002872D4">
        <w:rPr>
          <w:rFonts w:asciiTheme="majorHAnsi" w:eastAsia="Times New Roman" w:hAnsiTheme="majorHAnsi" w:cstheme="majorHAnsi"/>
          <w:color w:val="000000" w:themeColor="text1"/>
          <w:lang w:val="nb-NO" w:eastAsia="nb-NO"/>
        </w:rPr>
        <w:t xml:space="preserve"> og evaluering</w:t>
      </w:r>
      <w:r w:rsidRPr="002872D4">
        <w:rPr>
          <w:rFonts w:asciiTheme="majorHAnsi" w:eastAsia="Times New Roman" w:hAnsiTheme="majorHAnsi" w:cstheme="majorHAnsi"/>
          <w:color w:val="000000" w:themeColor="text1"/>
          <w:lang w:val="nb-NO" w:eastAsia="nb-NO"/>
        </w:rPr>
        <w:t>, både når det gjelder forskjellen mellom disse og gjennomføringen av selve analysen. Upresise eller mangelfulle definisjoner av begrepene som inngår i forskningsspørsmålet. Besvarelsen er ustrukturert i formen. Tilfredsstiller bare minimumskravene. Liten grad av selvstendighet.</w:t>
      </w:r>
    </w:p>
    <w:p w14:paraId="1D7C0154" w14:textId="4FF8E894" w:rsidR="40C9F3A3" w:rsidRPr="002872D4" w:rsidRDefault="40C9F3A3" w:rsidP="40C9F3A3">
      <w:pPr>
        <w:spacing w:beforeAutospacing="1" w:afterAutospacing="1"/>
        <w:rPr>
          <w:rFonts w:asciiTheme="majorHAnsi" w:eastAsia="Times New Roman" w:hAnsiTheme="majorHAnsi" w:cstheme="majorHAnsi"/>
          <w:color w:val="000000" w:themeColor="text1"/>
          <w:lang w:val="nb-NO" w:eastAsia="nb-NO"/>
        </w:rPr>
      </w:pPr>
    </w:p>
    <w:p w14:paraId="0D4533B9" w14:textId="3E2A2941" w:rsidR="006C72FE" w:rsidRPr="002872D4" w:rsidRDefault="40C9F3A3" w:rsidP="40C9F3A3">
      <w:pPr>
        <w:spacing w:before="100" w:beforeAutospacing="1" w:after="100" w:afterAutospacing="1"/>
        <w:outlineLvl w:val="1"/>
        <w:rPr>
          <w:rFonts w:asciiTheme="majorHAnsi" w:eastAsia="Times New Roman" w:hAnsiTheme="majorHAnsi" w:cstheme="majorHAnsi"/>
          <w:color w:val="000000" w:themeColor="text1"/>
          <w:lang w:val="nb-NO" w:eastAsia="nb-NO"/>
        </w:rPr>
      </w:pPr>
      <w:r w:rsidRPr="002872D4">
        <w:rPr>
          <w:rFonts w:asciiTheme="majorHAnsi" w:eastAsia="Times New Roman" w:hAnsiTheme="majorHAnsi" w:cstheme="majorHAnsi"/>
          <w:color w:val="000000" w:themeColor="text1"/>
          <w:lang w:val="nb-NO" w:eastAsia="nb-NO"/>
        </w:rPr>
        <w:t>F (stryk)</w:t>
      </w:r>
    </w:p>
    <w:p w14:paraId="080B300D" w14:textId="56399E82" w:rsidR="006C72FE" w:rsidRPr="002872D4" w:rsidRDefault="40C9F3A3" w:rsidP="40C9F3A3">
      <w:pPr>
        <w:spacing w:before="100" w:beforeAutospacing="1" w:after="100" w:afterAutospacing="1"/>
        <w:rPr>
          <w:rFonts w:asciiTheme="majorHAnsi" w:eastAsia="Times New Roman" w:hAnsiTheme="majorHAnsi" w:cstheme="majorHAnsi"/>
          <w:color w:val="000000" w:themeColor="text1"/>
          <w:lang w:val="nb-NO" w:eastAsia="nb-NO"/>
        </w:rPr>
      </w:pPr>
      <w:r w:rsidRPr="002872D4">
        <w:rPr>
          <w:rFonts w:asciiTheme="majorHAnsi" w:eastAsia="Times New Roman" w:hAnsiTheme="majorHAnsi" w:cstheme="majorHAnsi"/>
          <w:color w:val="000000" w:themeColor="text1"/>
          <w:lang w:val="nb-NO" w:eastAsia="nb-NO"/>
        </w:rPr>
        <w:t xml:space="preserve">Besvarer ikke forskningsspørsmålet. Dokumenterer ikke forståelse </w:t>
      </w:r>
      <w:r w:rsidR="00B76A1F" w:rsidRPr="002872D4">
        <w:rPr>
          <w:rFonts w:asciiTheme="majorHAnsi" w:eastAsia="Times New Roman" w:hAnsiTheme="majorHAnsi" w:cstheme="majorHAnsi"/>
          <w:color w:val="000000" w:themeColor="text1"/>
          <w:lang w:val="nb-NO" w:eastAsia="nb-NO"/>
        </w:rPr>
        <w:t xml:space="preserve">av </w:t>
      </w:r>
      <w:r w:rsidRPr="002872D4">
        <w:rPr>
          <w:rFonts w:asciiTheme="majorHAnsi" w:eastAsia="Times New Roman" w:hAnsiTheme="majorHAnsi" w:cstheme="majorHAnsi"/>
          <w:color w:val="000000" w:themeColor="text1"/>
          <w:lang w:val="nb-NO" w:eastAsia="nb-NO"/>
        </w:rPr>
        <w:t>beskrivelse, analyse</w:t>
      </w:r>
      <w:r w:rsidR="00A92036" w:rsidRPr="002872D4">
        <w:rPr>
          <w:rFonts w:asciiTheme="majorHAnsi" w:eastAsia="Times New Roman" w:hAnsiTheme="majorHAnsi" w:cstheme="majorHAnsi"/>
          <w:color w:val="000000" w:themeColor="text1"/>
          <w:lang w:val="nb-NO" w:eastAsia="nb-NO"/>
        </w:rPr>
        <w:t xml:space="preserve">, </w:t>
      </w:r>
      <w:r w:rsidRPr="002872D4">
        <w:rPr>
          <w:rFonts w:asciiTheme="majorHAnsi" w:eastAsia="Times New Roman" w:hAnsiTheme="majorHAnsi" w:cstheme="majorHAnsi"/>
          <w:color w:val="000000" w:themeColor="text1"/>
          <w:lang w:val="nb-NO" w:eastAsia="nb-NO"/>
        </w:rPr>
        <w:t>fortolkning</w:t>
      </w:r>
      <w:r w:rsidR="00A92036" w:rsidRPr="002872D4">
        <w:rPr>
          <w:rFonts w:asciiTheme="majorHAnsi" w:eastAsia="Times New Roman" w:hAnsiTheme="majorHAnsi" w:cstheme="majorHAnsi"/>
          <w:color w:val="000000" w:themeColor="text1"/>
          <w:lang w:val="nb-NO" w:eastAsia="nb-NO"/>
        </w:rPr>
        <w:t xml:space="preserve"> og evaluering</w:t>
      </w:r>
      <w:r w:rsidRPr="002872D4">
        <w:rPr>
          <w:rFonts w:asciiTheme="majorHAnsi" w:eastAsia="Times New Roman" w:hAnsiTheme="majorHAnsi" w:cstheme="majorHAnsi"/>
          <w:color w:val="000000" w:themeColor="text1"/>
          <w:lang w:val="nb-NO" w:eastAsia="nb-NO"/>
        </w:rPr>
        <w:t xml:space="preserve">. Svært mangelfull analyse eller manglende analyse. Lav eller svært </w:t>
      </w:r>
      <w:proofErr w:type="gramStart"/>
      <w:r w:rsidRPr="002872D4">
        <w:rPr>
          <w:rFonts w:asciiTheme="majorHAnsi" w:eastAsia="Times New Roman" w:hAnsiTheme="majorHAnsi" w:cstheme="majorHAnsi"/>
          <w:color w:val="000000" w:themeColor="text1"/>
          <w:lang w:val="nb-NO" w:eastAsia="nb-NO"/>
        </w:rPr>
        <w:t>mangelfull</w:t>
      </w:r>
      <w:proofErr w:type="gramEnd"/>
      <w:r w:rsidRPr="002872D4">
        <w:rPr>
          <w:rFonts w:asciiTheme="majorHAnsi" w:eastAsia="Times New Roman" w:hAnsiTheme="majorHAnsi" w:cstheme="majorHAnsi"/>
          <w:color w:val="000000" w:themeColor="text1"/>
          <w:lang w:val="nb-NO" w:eastAsia="nb-NO"/>
        </w:rPr>
        <w:t xml:space="preserve"> forståelse for begrepene som inngår i forskningsspørsmålet. Holder ikke universitetsnivå, upresist/umodent språk, uklare resonnementer, uklar struktur, manglende vurderingsevne og selvstendighet.</w:t>
      </w:r>
    </w:p>
    <w:p w14:paraId="303F1C6B" w14:textId="77777777" w:rsidR="00157CB7" w:rsidRPr="002872D4" w:rsidRDefault="00157CB7" w:rsidP="00FB072F">
      <w:pPr>
        <w:rPr>
          <w:rFonts w:asciiTheme="majorHAnsi" w:hAnsiTheme="majorHAnsi" w:cstheme="majorHAnsi"/>
          <w:color w:val="000000" w:themeColor="text1"/>
          <w:lang w:val="nb-NO"/>
        </w:rPr>
      </w:pPr>
    </w:p>
    <w:p w14:paraId="040F9232" w14:textId="77777777" w:rsidR="00BA5E25" w:rsidRPr="002872D4" w:rsidRDefault="00BA5E25" w:rsidP="00FB072F">
      <w:pPr>
        <w:rPr>
          <w:rFonts w:asciiTheme="majorHAnsi" w:hAnsiTheme="majorHAnsi" w:cstheme="majorHAnsi"/>
          <w:color w:val="000000" w:themeColor="text1"/>
          <w:lang w:val="nb-NO"/>
        </w:rPr>
      </w:pPr>
    </w:p>
    <w:p w14:paraId="0269BE5E" w14:textId="4D837F3B" w:rsidR="008F1B7A" w:rsidRPr="002872D4" w:rsidRDefault="008F1B7A" w:rsidP="008F1B7A">
      <w:pPr>
        <w:spacing w:beforeAutospacing="1" w:afterAutospacing="1"/>
        <w:outlineLvl w:val="0"/>
        <w:rPr>
          <w:rFonts w:asciiTheme="majorHAnsi" w:eastAsia="Times New Roman" w:hAnsiTheme="majorHAnsi" w:cstheme="majorHAnsi"/>
          <w:b/>
          <w:bCs/>
          <w:color w:val="000000" w:themeColor="text1"/>
          <w:lang w:val="nb-NO" w:eastAsia="nb-NO"/>
        </w:rPr>
      </w:pPr>
      <w:r w:rsidRPr="002872D4">
        <w:rPr>
          <w:rFonts w:asciiTheme="majorHAnsi" w:eastAsia="Times New Roman" w:hAnsiTheme="majorHAnsi" w:cstheme="majorHAnsi"/>
          <w:b/>
          <w:bCs/>
          <w:color w:val="000000" w:themeColor="text1"/>
          <w:lang w:val="nb-NO" w:eastAsia="nb-NO"/>
        </w:rPr>
        <w:t>Eksamensspesifikk sensurguide for 2025</w:t>
      </w:r>
    </w:p>
    <w:p w14:paraId="31E8E828" w14:textId="77777777" w:rsidR="00870450" w:rsidRPr="002872D4" w:rsidRDefault="00870450" w:rsidP="00870450">
      <w:pPr>
        <w:rPr>
          <w:rFonts w:asciiTheme="majorHAnsi" w:hAnsiTheme="majorHAnsi" w:cstheme="majorHAnsi"/>
          <w:color w:val="000000" w:themeColor="text1"/>
          <w:lang w:val="nb-NO"/>
        </w:rPr>
      </w:pPr>
      <w:r w:rsidRPr="002872D4">
        <w:rPr>
          <w:rFonts w:asciiTheme="majorHAnsi" w:hAnsiTheme="majorHAnsi" w:cstheme="majorHAnsi"/>
          <w:color w:val="000000" w:themeColor="text1"/>
          <w:lang w:val="nb-NO"/>
        </w:rPr>
        <w:t xml:space="preserve">Eksamensoppgavene er ganske vanskelige. Ikke minst gjelder dette de to første oppgavene. </w:t>
      </w:r>
    </w:p>
    <w:p w14:paraId="4F1F0B04" w14:textId="77777777" w:rsidR="00870450" w:rsidRPr="002872D4" w:rsidRDefault="00870450" w:rsidP="00870450">
      <w:pPr>
        <w:rPr>
          <w:rFonts w:asciiTheme="majorHAnsi" w:hAnsiTheme="majorHAnsi" w:cstheme="majorHAnsi"/>
          <w:color w:val="000000" w:themeColor="text1"/>
          <w:lang w:val="nb-NO"/>
        </w:rPr>
      </w:pPr>
    </w:p>
    <w:p w14:paraId="3FCA4140" w14:textId="3CA39E46" w:rsidR="00385186" w:rsidRPr="002872D4" w:rsidRDefault="00870450" w:rsidP="00385186">
      <w:pPr>
        <w:rPr>
          <w:rFonts w:asciiTheme="majorHAnsi" w:hAnsiTheme="majorHAnsi" w:cstheme="majorHAnsi"/>
          <w:color w:val="000000" w:themeColor="text1"/>
          <w:lang w:val="nb-NO"/>
        </w:rPr>
      </w:pPr>
      <w:r w:rsidRPr="002872D4">
        <w:rPr>
          <w:rFonts w:asciiTheme="majorHAnsi" w:hAnsiTheme="majorHAnsi" w:cstheme="majorHAnsi"/>
          <w:i/>
          <w:iCs/>
          <w:color w:val="000000" w:themeColor="text1"/>
          <w:lang w:val="nb-NO"/>
        </w:rPr>
        <w:t>Oppgave 1:</w:t>
      </w:r>
      <w:r w:rsidRPr="002872D4">
        <w:rPr>
          <w:rFonts w:asciiTheme="majorHAnsi" w:hAnsiTheme="majorHAnsi" w:cstheme="majorHAnsi"/>
          <w:color w:val="000000" w:themeColor="text1"/>
          <w:lang w:val="nb-NO"/>
        </w:rPr>
        <w:t xml:space="preserve"> </w:t>
      </w:r>
      <w:r w:rsidR="00385186" w:rsidRPr="002872D4">
        <w:rPr>
          <w:rFonts w:asciiTheme="majorHAnsi" w:hAnsiTheme="majorHAnsi" w:cstheme="majorHAnsi"/>
          <w:color w:val="000000" w:themeColor="text1"/>
          <w:lang w:val="nb-NO"/>
        </w:rPr>
        <w:t>Vi har ikke snakket spesifikt om uttrykket «narrativ» (brukt som substantiv) på forelesningene.</w:t>
      </w:r>
      <w:r w:rsidR="00385186">
        <w:rPr>
          <w:rFonts w:asciiTheme="majorHAnsi" w:hAnsiTheme="majorHAnsi" w:cstheme="majorHAnsi"/>
          <w:color w:val="000000" w:themeColor="text1"/>
          <w:lang w:val="nb-NO"/>
        </w:rPr>
        <w:t xml:space="preserve"> Det er dermed interessant om </w:t>
      </w:r>
      <w:r w:rsidR="00136B03">
        <w:rPr>
          <w:rFonts w:asciiTheme="majorHAnsi" w:hAnsiTheme="majorHAnsi" w:cstheme="majorHAnsi"/>
          <w:color w:val="000000" w:themeColor="text1"/>
          <w:lang w:val="nb-NO"/>
        </w:rPr>
        <w:t>kandidatene</w:t>
      </w:r>
      <w:r w:rsidR="00385186">
        <w:rPr>
          <w:rFonts w:asciiTheme="majorHAnsi" w:hAnsiTheme="majorHAnsi" w:cstheme="majorHAnsi"/>
          <w:color w:val="000000" w:themeColor="text1"/>
          <w:lang w:val="nb-NO"/>
        </w:rPr>
        <w:t xml:space="preserve"> klarer å undersøke det folkelige uttrykket «narrativ» (som brukes som substantiv) </w:t>
      </w:r>
      <w:r w:rsidR="007A68F8">
        <w:rPr>
          <w:rFonts w:asciiTheme="majorHAnsi" w:hAnsiTheme="majorHAnsi" w:cstheme="majorHAnsi"/>
          <w:color w:val="000000" w:themeColor="text1"/>
          <w:lang w:val="nb-NO"/>
        </w:rPr>
        <w:t>ved hjelp av</w:t>
      </w:r>
      <w:r w:rsidR="00385186">
        <w:rPr>
          <w:rFonts w:asciiTheme="majorHAnsi" w:hAnsiTheme="majorHAnsi" w:cstheme="majorHAnsi"/>
          <w:color w:val="000000" w:themeColor="text1"/>
          <w:lang w:val="nb-NO"/>
        </w:rPr>
        <w:t xml:space="preserve"> fagets teorier og begrepslige ressurser. </w:t>
      </w:r>
    </w:p>
    <w:p w14:paraId="665A5C28" w14:textId="4D35FFDA" w:rsidR="00385186" w:rsidRDefault="00385186" w:rsidP="00870450">
      <w:pPr>
        <w:rPr>
          <w:rFonts w:asciiTheme="majorHAnsi" w:hAnsiTheme="majorHAnsi" w:cstheme="majorHAnsi"/>
          <w:color w:val="000000" w:themeColor="text1"/>
          <w:lang w:val="nb-NO"/>
        </w:rPr>
      </w:pPr>
    </w:p>
    <w:p w14:paraId="39DFA9AF" w14:textId="7607E375" w:rsidR="00C46ECB" w:rsidRDefault="00385186" w:rsidP="00870450">
      <w:pPr>
        <w:rPr>
          <w:rFonts w:asciiTheme="majorHAnsi" w:hAnsiTheme="majorHAnsi" w:cstheme="majorHAnsi"/>
          <w:color w:val="000000" w:themeColor="text1"/>
          <w:lang w:val="nb-NO"/>
        </w:rPr>
      </w:pPr>
      <w:r>
        <w:rPr>
          <w:rFonts w:asciiTheme="majorHAnsi" w:hAnsiTheme="majorHAnsi" w:cstheme="majorHAnsi"/>
          <w:color w:val="000000" w:themeColor="text1"/>
          <w:lang w:val="nb-NO"/>
        </w:rPr>
        <w:t xml:space="preserve">Det er nærliggende å her benytte seg av pensum som presenterer, definerer og analyserer fortellinger, narrative strukturer, fortellerperspektiver o.l. Det er to åpenbart relevante kapitler på pensum: </w:t>
      </w:r>
      <w:proofErr w:type="spellStart"/>
      <w:r>
        <w:rPr>
          <w:rFonts w:asciiTheme="majorHAnsi" w:hAnsiTheme="majorHAnsi" w:cstheme="majorHAnsi"/>
          <w:color w:val="000000" w:themeColor="text1"/>
          <w:lang w:val="nb-NO"/>
        </w:rPr>
        <w:t>kap</w:t>
      </w:r>
      <w:proofErr w:type="spellEnd"/>
      <w:r>
        <w:rPr>
          <w:rFonts w:asciiTheme="majorHAnsi" w:hAnsiTheme="majorHAnsi" w:cstheme="majorHAnsi"/>
          <w:color w:val="000000" w:themeColor="text1"/>
          <w:lang w:val="nb-NO"/>
        </w:rPr>
        <w:t xml:space="preserve"> 3 og </w:t>
      </w:r>
      <w:proofErr w:type="spellStart"/>
      <w:r>
        <w:rPr>
          <w:rFonts w:asciiTheme="majorHAnsi" w:hAnsiTheme="majorHAnsi" w:cstheme="majorHAnsi"/>
          <w:color w:val="000000" w:themeColor="text1"/>
          <w:lang w:val="nb-NO"/>
        </w:rPr>
        <w:t>kap</w:t>
      </w:r>
      <w:proofErr w:type="spellEnd"/>
      <w:r>
        <w:rPr>
          <w:rFonts w:asciiTheme="majorHAnsi" w:hAnsiTheme="majorHAnsi" w:cstheme="majorHAnsi"/>
          <w:color w:val="000000" w:themeColor="text1"/>
          <w:lang w:val="nb-NO"/>
        </w:rPr>
        <w:t xml:space="preserve"> 6 i lær</w:t>
      </w:r>
      <w:r w:rsidR="00856661">
        <w:rPr>
          <w:rFonts w:asciiTheme="majorHAnsi" w:hAnsiTheme="majorHAnsi" w:cstheme="majorHAnsi"/>
          <w:color w:val="000000" w:themeColor="text1"/>
          <w:lang w:val="nb-NO"/>
        </w:rPr>
        <w:t>e</w:t>
      </w:r>
      <w:r>
        <w:rPr>
          <w:rFonts w:asciiTheme="majorHAnsi" w:hAnsiTheme="majorHAnsi" w:cstheme="majorHAnsi"/>
          <w:color w:val="000000" w:themeColor="text1"/>
          <w:lang w:val="nb-NO"/>
        </w:rPr>
        <w:t xml:space="preserve">boken. Dessuten er det nærliggende å henvise til </w:t>
      </w:r>
      <w:proofErr w:type="spellStart"/>
      <w:r>
        <w:rPr>
          <w:rFonts w:asciiTheme="majorHAnsi" w:hAnsiTheme="majorHAnsi" w:cstheme="majorHAnsi"/>
          <w:color w:val="000000" w:themeColor="text1"/>
          <w:lang w:val="nb-NO"/>
        </w:rPr>
        <w:t>kap</w:t>
      </w:r>
      <w:proofErr w:type="spellEnd"/>
      <w:r>
        <w:rPr>
          <w:rFonts w:asciiTheme="majorHAnsi" w:hAnsiTheme="majorHAnsi" w:cstheme="majorHAnsi"/>
          <w:color w:val="000000" w:themeColor="text1"/>
          <w:lang w:val="nb-NO"/>
        </w:rPr>
        <w:t xml:space="preserve"> 8 i læreboken som handler om </w:t>
      </w:r>
      <w:r w:rsidR="00136B03">
        <w:rPr>
          <w:rFonts w:asciiTheme="majorHAnsi" w:hAnsiTheme="majorHAnsi" w:cstheme="majorHAnsi"/>
          <w:color w:val="000000" w:themeColor="text1"/>
          <w:lang w:val="nb-NO"/>
        </w:rPr>
        <w:t>n</w:t>
      </w:r>
      <w:r>
        <w:rPr>
          <w:rFonts w:asciiTheme="majorHAnsi" w:hAnsiTheme="majorHAnsi" w:cstheme="majorHAnsi"/>
          <w:color w:val="000000" w:themeColor="text1"/>
          <w:lang w:val="nb-NO"/>
        </w:rPr>
        <w:t xml:space="preserve">yhetsinstitusjonens tekster. </w:t>
      </w:r>
    </w:p>
    <w:p w14:paraId="23923437" w14:textId="77777777" w:rsidR="00385186" w:rsidRDefault="00385186" w:rsidP="00870450">
      <w:pPr>
        <w:rPr>
          <w:rFonts w:asciiTheme="majorHAnsi" w:hAnsiTheme="majorHAnsi" w:cstheme="majorHAnsi"/>
          <w:color w:val="000000" w:themeColor="text1"/>
          <w:lang w:val="nb-NO"/>
        </w:rPr>
      </w:pPr>
    </w:p>
    <w:p w14:paraId="39DC6216" w14:textId="330A9444" w:rsidR="00385186" w:rsidRDefault="00385186" w:rsidP="00870450">
      <w:pPr>
        <w:rPr>
          <w:rFonts w:asciiTheme="majorHAnsi" w:hAnsiTheme="majorHAnsi" w:cstheme="majorHAnsi"/>
          <w:color w:val="000000" w:themeColor="text1"/>
          <w:lang w:val="nb-NO"/>
        </w:rPr>
      </w:pPr>
      <w:r>
        <w:rPr>
          <w:rFonts w:asciiTheme="majorHAnsi" w:hAnsiTheme="majorHAnsi" w:cstheme="majorHAnsi"/>
          <w:color w:val="000000" w:themeColor="text1"/>
          <w:lang w:val="nb-NO"/>
        </w:rPr>
        <w:t xml:space="preserve">I tillegg til fortelleteori kan en tenke seg en diskusjon som trekker veksler på retorisk eller semiotisk </w:t>
      </w:r>
      <w:r w:rsidR="00136B03">
        <w:rPr>
          <w:rFonts w:asciiTheme="majorHAnsi" w:hAnsiTheme="majorHAnsi" w:cstheme="majorHAnsi"/>
          <w:color w:val="000000" w:themeColor="text1"/>
          <w:lang w:val="nb-NO"/>
        </w:rPr>
        <w:t xml:space="preserve">teori. </w:t>
      </w:r>
    </w:p>
    <w:p w14:paraId="25768BF6" w14:textId="77777777" w:rsidR="00385186" w:rsidRPr="002872D4" w:rsidRDefault="00385186" w:rsidP="00870450">
      <w:pPr>
        <w:rPr>
          <w:rFonts w:asciiTheme="majorHAnsi" w:hAnsiTheme="majorHAnsi" w:cstheme="majorHAnsi"/>
          <w:color w:val="000000" w:themeColor="text1"/>
          <w:lang w:val="nb-NO"/>
        </w:rPr>
      </w:pPr>
    </w:p>
    <w:p w14:paraId="2DA837A0" w14:textId="1FD10520" w:rsidR="00870450" w:rsidRPr="002872D4" w:rsidRDefault="00C46ECB" w:rsidP="00870450">
      <w:pPr>
        <w:rPr>
          <w:rFonts w:asciiTheme="majorHAnsi" w:hAnsiTheme="majorHAnsi" w:cstheme="majorHAnsi"/>
          <w:color w:val="000000" w:themeColor="text1"/>
          <w:lang w:val="nb-NO"/>
        </w:rPr>
      </w:pPr>
      <w:r w:rsidRPr="002872D4">
        <w:rPr>
          <w:rFonts w:asciiTheme="majorHAnsi" w:hAnsiTheme="majorHAnsi" w:cstheme="majorHAnsi"/>
          <w:color w:val="000000" w:themeColor="text1"/>
          <w:lang w:val="nb-NO"/>
        </w:rPr>
        <w:t xml:space="preserve">I oppgaveteksten står det at man skal ta </w:t>
      </w:r>
      <w:proofErr w:type="spellStart"/>
      <w:r w:rsidRPr="002872D4">
        <w:rPr>
          <w:rFonts w:asciiTheme="majorHAnsi" w:hAnsiTheme="majorHAnsi" w:cstheme="majorHAnsi"/>
          <w:color w:val="000000" w:themeColor="text1"/>
          <w:lang w:val="nb-NO"/>
        </w:rPr>
        <w:t>utgp</w:t>
      </w:r>
      <w:proofErr w:type="spellEnd"/>
      <w:r w:rsidRPr="002872D4">
        <w:rPr>
          <w:rFonts w:asciiTheme="majorHAnsi" w:hAnsiTheme="majorHAnsi" w:cstheme="majorHAnsi"/>
          <w:color w:val="000000" w:themeColor="text1"/>
          <w:lang w:val="nb-NO"/>
        </w:rPr>
        <w:t xml:space="preserve"> i pensum og konkretisere diskusjonen med eksempler fra Dagsrevyen 27. august 2025 (som de har på verkpensum). Det vil da være nærliggende å sette opp en diskusjon utfra relevant pensumlitteratur og nettopp gi eksempler fra den aktuelle nyhetssendingen. Men, siden dette er et analyseemne, synes det også rimelig å akseptere besvarelser som diskuterer gjennom analyse, </w:t>
      </w:r>
      <w:proofErr w:type="spellStart"/>
      <w:r w:rsidRPr="002872D4">
        <w:rPr>
          <w:rFonts w:asciiTheme="majorHAnsi" w:hAnsiTheme="majorHAnsi" w:cstheme="majorHAnsi"/>
          <w:color w:val="000000" w:themeColor="text1"/>
          <w:lang w:val="nb-NO"/>
        </w:rPr>
        <w:t>dvs</w:t>
      </w:r>
      <w:proofErr w:type="spellEnd"/>
      <w:r w:rsidRPr="002872D4">
        <w:rPr>
          <w:rFonts w:asciiTheme="majorHAnsi" w:hAnsiTheme="majorHAnsi" w:cstheme="majorHAnsi"/>
          <w:color w:val="000000" w:themeColor="text1"/>
          <w:lang w:val="nb-NO"/>
        </w:rPr>
        <w:t xml:space="preserve"> at </w:t>
      </w:r>
      <w:proofErr w:type="spellStart"/>
      <w:r w:rsidRPr="002872D4">
        <w:rPr>
          <w:rFonts w:asciiTheme="majorHAnsi" w:hAnsiTheme="majorHAnsi" w:cstheme="majorHAnsi"/>
          <w:color w:val="000000" w:themeColor="text1"/>
          <w:lang w:val="nb-NO"/>
        </w:rPr>
        <w:t>feks</w:t>
      </w:r>
      <w:proofErr w:type="spellEnd"/>
      <w:r w:rsidRPr="002872D4">
        <w:rPr>
          <w:rFonts w:asciiTheme="majorHAnsi" w:hAnsiTheme="majorHAnsi" w:cstheme="majorHAnsi"/>
          <w:color w:val="000000" w:themeColor="text1"/>
          <w:lang w:val="nb-NO"/>
        </w:rPr>
        <w:t xml:space="preserve"> et utvalg av innslag fra den aktuelle nyhetssendingen settes opp som ramme for diskusjonen. </w:t>
      </w:r>
    </w:p>
    <w:p w14:paraId="2ED8D54A" w14:textId="77777777" w:rsidR="00C46ECB" w:rsidRPr="002872D4" w:rsidRDefault="00C46ECB" w:rsidP="00870450">
      <w:pPr>
        <w:rPr>
          <w:rFonts w:asciiTheme="majorHAnsi" w:hAnsiTheme="majorHAnsi" w:cstheme="majorHAnsi"/>
          <w:color w:val="000000" w:themeColor="text1"/>
          <w:lang w:val="nb-NO"/>
        </w:rPr>
      </w:pPr>
    </w:p>
    <w:p w14:paraId="46297857" w14:textId="77777777" w:rsidR="00C46ECB" w:rsidRPr="002872D4" w:rsidRDefault="00C46ECB" w:rsidP="00870450">
      <w:pPr>
        <w:rPr>
          <w:rFonts w:asciiTheme="majorHAnsi" w:hAnsiTheme="majorHAnsi" w:cstheme="majorHAnsi"/>
          <w:color w:val="000000" w:themeColor="text1"/>
          <w:lang w:val="nb-NO"/>
        </w:rPr>
      </w:pPr>
    </w:p>
    <w:p w14:paraId="296ACBAB" w14:textId="3A1CBDA5" w:rsidR="00870450" w:rsidRPr="002872D4" w:rsidRDefault="00870450" w:rsidP="00870450">
      <w:pPr>
        <w:rPr>
          <w:rFonts w:asciiTheme="majorHAnsi" w:hAnsiTheme="majorHAnsi" w:cstheme="majorHAnsi"/>
          <w:color w:val="000000" w:themeColor="text1"/>
          <w:lang w:val="nb-NO"/>
        </w:rPr>
      </w:pPr>
      <w:r w:rsidRPr="002872D4">
        <w:rPr>
          <w:rFonts w:asciiTheme="majorHAnsi" w:hAnsiTheme="majorHAnsi" w:cstheme="majorHAnsi"/>
          <w:color w:val="000000" w:themeColor="text1"/>
          <w:lang w:val="nb-NO"/>
        </w:rPr>
        <w:t xml:space="preserve">Underveis i eksamen (onsdag morgen, </w:t>
      </w:r>
      <w:proofErr w:type="spellStart"/>
      <w:r w:rsidRPr="002872D4">
        <w:rPr>
          <w:rFonts w:asciiTheme="majorHAnsi" w:hAnsiTheme="majorHAnsi" w:cstheme="majorHAnsi"/>
          <w:color w:val="000000" w:themeColor="text1"/>
          <w:lang w:val="nb-NO"/>
        </w:rPr>
        <w:t>dvs</w:t>
      </w:r>
      <w:proofErr w:type="spellEnd"/>
      <w:r w:rsidRPr="002872D4">
        <w:rPr>
          <w:rFonts w:asciiTheme="majorHAnsi" w:hAnsiTheme="majorHAnsi" w:cstheme="majorHAnsi"/>
          <w:color w:val="000000" w:themeColor="text1"/>
          <w:lang w:val="nb-NO"/>
        </w:rPr>
        <w:t xml:space="preserve"> to døgn inn i eksamensperioden) fikk vi </w:t>
      </w:r>
      <w:proofErr w:type="gramStart"/>
      <w:r w:rsidRPr="002872D4">
        <w:rPr>
          <w:rFonts w:asciiTheme="majorHAnsi" w:hAnsiTheme="majorHAnsi" w:cstheme="majorHAnsi"/>
          <w:color w:val="000000" w:themeColor="text1"/>
          <w:lang w:val="nb-NO"/>
        </w:rPr>
        <w:t>forøvrig</w:t>
      </w:r>
      <w:proofErr w:type="gramEnd"/>
      <w:r w:rsidRPr="002872D4">
        <w:rPr>
          <w:rFonts w:asciiTheme="majorHAnsi" w:hAnsiTheme="majorHAnsi" w:cstheme="majorHAnsi"/>
          <w:color w:val="000000" w:themeColor="text1"/>
          <w:lang w:val="nb-NO"/>
        </w:rPr>
        <w:t xml:space="preserve"> beskjed om at lenken til Dagsrevysendingen var feil i referanselisten i oppgavesettet. Selve oppgaveteksten oppgir korrekt referanse (Dagsrevyen 27. august 2025) og denne sendingen står på verkpensum så det er riktig lenke i </w:t>
      </w:r>
      <w:proofErr w:type="spellStart"/>
      <w:r w:rsidRPr="002872D4">
        <w:rPr>
          <w:rFonts w:asciiTheme="majorHAnsi" w:hAnsiTheme="majorHAnsi" w:cstheme="majorHAnsi"/>
          <w:color w:val="000000" w:themeColor="text1"/>
          <w:lang w:val="nb-NO"/>
        </w:rPr>
        <w:t>Leganto</w:t>
      </w:r>
      <w:proofErr w:type="spellEnd"/>
      <w:r w:rsidRPr="002872D4">
        <w:rPr>
          <w:rFonts w:asciiTheme="majorHAnsi" w:hAnsiTheme="majorHAnsi" w:cstheme="majorHAnsi"/>
          <w:color w:val="000000" w:themeColor="text1"/>
          <w:lang w:val="nb-NO"/>
        </w:rPr>
        <w:t xml:space="preserve"> (pensum) og i </w:t>
      </w:r>
      <w:proofErr w:type="spellStart"/>
      <w:r w:rsidRPr="002872D4">
        <w:rPr>
          <w:rFonts w:asciiTheme="majorHAnsi" w:hAnsiTheme="majorHAnsi" w:cstheme="majorHAnsi"/>
          <w:color w:val="000000" w:themeColor="text1"/>
          <w:lang w:val="nb-NO"/>
        </w:rPr>
        <w:t>PDFer</w:t>
      </w:r>
      <w:proofErr w:type="spellEnd"/>
      <w:r w:rsidRPr="002872D4">
        <w:rPr>
          <w:rFonts w:asciiTheme="majorHAnsi" w:hAnsiTheme="majorHAnsi" w:cstheme="majorHAnsi"/>
          <w:color w:val="000000" w:themeColor="text1"/>
          <w:lang w:val="nb-NO"/>
        </w:rPr>
        <w:t xml:space="preserve"> fra forelesningene. Det er også lett å søke opp den aktuelle sendingen på NRK.no. Men, det kan tenkes at noen forvirres av at lenken er feil og at noen også faktisk gir eksempler fra en nyhetssending fra 2024. Dette siste er i og for seg ikke noe problem, så lenge sensor er oppmerksom på at denne feilen har en slik forklaring. Men, en forvirring er naturligvis uheldig.</w:t>
      </w:r>
    </w:p>
    <w:p w14:paraId="01143119" w14:textId="77777777" w:rsidR="00870450" w:rsidRPr="002872D4" w:rsidRDefault="00870450" w:rsidP="00870450">
      <w:pPr>
        <w:rPr>
          <w:rFonts w:asciiTheme="majorHAnsi" w:hAnsiTheme="majorHAnsi" w:cstheme="majorHAnsi"/>
          <w:color w:val="000000" w:themeColor="text1"/>
          <w:lang w:val="nb-NO"/>
        </w:rPr>
      </w:pPr>
    </w:p>
    <w:p w14:paraId="5DBEF92B" w14:textId="73350B4D" w:rsidR="008F1B7A" w:rsidRPr="002872D4" w:rsidRDefault="00870450" w:rsidP="00870450">
      <w:pPr>
        <w:rPr>
          <w:rFonts w:asciiTheme="majorHAnsi" w:hAnsiTheme="majorHAnsi" w:cstheme="majorHAnsi"/>
          <w:color w:val="000000" w:themeColor="text1"/>
          <w:lang w:val="nb-NO"/>
        </w:rPr>
      </w:pPr>
      <w:r w:rsidRPr="002872D4">
        <w:rPr>
          <w:rFonts w:asciiTheme="majorHAnsi" w:hAnsiTheme="majorHAnsi" w:cstheme="majorHAnsi"/>
          <w:color w:val="000000" w:themeColor="text1"/>
          <w:lang w:val="nb-NO"/>
        </w:rPr>
        <w:t xml:space="preserve">Dette er riktig lenke: </w:t>
      </w:r>
      <w:hyperlink r:id="rId5" w:history="1">
        <w:r w:rsidR="00D55929" w:rsidRPr="002872D4">
          <w:rPr>
            <w:rStyle w:val="Hyperkobling"/>
            <w:rFonts w:asciiTheme="majorHAnsi" w:hAnsiTheme="majorHAnsi" w:cstheme="majorHAnsi"/>
            <w:lang w:val="nb-NO"/>
          </w:rPr>
          <w:t>https://tv.nrk.no/serie/dagsrevyen/sesong/202508/episode/NNFA19082725</w:t>
        </w:r>
      </w:hyperlink>
    </w:p>
    <w:p w14:paraId="65DF4049" w14:textId="77777777" w:rsidR="00D55929" w:rsidRPr="002872D4" w:rsidRDefault="00D55929" w:rsidP="00870450">
      <w:pPr>
        <w:rPr>
          <w:rFonts w:asciiTheme="majorHAnsi" w:hAnsiTheme="majorHAnsi" w:cstheme="majorHAnsi"/>
          <w:color w:val="000000" w:themeColor="text1"/>
          <w:lang w:val="nb-NO"/>
        </w:rPr>
      </w:pPr>
    </w:p>
    <w:p w14:paraId="0CE79DA3" w14:textId="77777777" w:rsidR="00D55929" w:rsidRPr="002872D4" w:rsidRDefault="00D55929" w:rsidP="00870450">
      <w:pPr>
        <w:rPr>
          <w:rFonts w:asciiTheme="majorHAnsi" w:hAnsiTheme="majorHAnsi" w:cstheme="majorHAnsi"/>
          <w:color w:val="000000" w:themeColor="text1"/>
          <w:lang w:val="nb-NO"/>
        </w:rPr>
      </w:pPr>
    </w:p>
    <w:p w14:paraId="629616E7" w14:textId="7A4ECF36" w:rsidR="00385186" w:rsidRDefault="00737B36" w:rsidP="00737B36">
      <w:pPr>
        <w:rPr>
          <w:rFonts w:asciiTheme="majorHAnsi" w:hAnsiTheme="majorHAnsi" w:cstheme="majorHAnsi"/>
          <w:color w:val="000000" w:themeColor="text1"/>
          <w:lang w:val="nb-NO"/>
        </w:rPr>
      </w:pPr>
      <w:r w:rsidRPr="002872D4">
        <w:rPr>
          <w:rFonts w:asciiTheme="majorHAnsi" w:hAnsiTheme="majorHAnsi" w:cstheme="majorHAnsi"/>
          <w:i/>
          <w:iCs/>
          <w:color w:val="000000" w:themeColor="text1"/>
          <w:lang w:val="nb-NO"/>
        </w:rPr>
        <w:t>Oppgave 2:</w:t>
      </w:r>
      <w:r w:rsidRPr="002872D4">
        <w:rPr>
          <w:rFonts w:asciiTheme="majorHAnsi" w:hAnsiTheme="majorHAnsi" w:cstheme="majorHAnsi"/>
          <w:color w:val="000000" w:themeColor="text1"/>
          <w:lang w:val="nb-NO"/>
        </w:rPr>
        <w:t xml:space="preserve"> Også denne oppgaven er vanskelig. </w:t>
      </w:r>
      <w:r w:rsidR="00C46ECB" w:rsidRPr="002872D4">
        <w:rPr>
          <w:rFonts w:asciiTheme="majorHAnsi" w:hAnsiTheme="majorHAnsi" w:cstheme="majorHAnsi"/>
          <w:color w:val="000000" w:themeColor="text1"/>
          <w:lang w:val="nb-NO"/>
        </w:rPr>
        <w:t>D</w:t>
      </w:r>
      <w:r w:rsidRPr="002872D4">
        <w:rPr>
          <w:rFonts w:asciiTheme="majorHAnsi" w:hAnsiTheme="majorHAnsi" w:cstheme="majorHAnsi"/>
          <w:color w:val="000000" w:themeColor="text1"/>
          <w:lang w:val="nb-NO"/>
        </w:rPr>
        <w:t xml:space="preserve">e blir bedt om å analysere noe som </w:t>
      </w:r>
      <w:r w:rsidR="00C46ECB" w:rsidRPr="002872D4">
        <w:rPr>
          <w:rFonts w:asciiTheme="majorHAnsi" w:hAnsiTheme="majorHAnsi" w:cstheme="majorHAnsi"/>
          <w:color w:val="000000" w:themeColor="text1"/>
          <w:lang w:val="nb-NO"/>
        </w:rPr>
        <w:t>ikke</w:t>
      </w:r>
      <w:r w:rsidRPr="002872D4">
        <w:rPr>
          <w:rFonts w:asciiTheme="majorHAnsi" w:hAnsiTheme="majorHAnsi" w:cstheme="majorHAnsi"/>
          <w:color w:val="000000" w:themeColor="text1"/>
          <w:lang w:val="nb-NO"/>
        </w:rPr>
        <w:t xml:space="preserve"> er så opplagt som det vi jobbet med i timen. </w:t>
      </w:r>
      <w:r w:rsidR="000B4D0F">
        <w:rPr>
          <w:rFonts w:asciiTheme="majorHAnsi" w:hAnsiTheme="majorHAnsi" w:cstheme="majorHAnsi"/>
          <w:color w:val="000000" w:themeColor="text1"/>
          <w:lang w:val="nb-NO"/>
        </w:rPr>
        <w:t xml:space="preserve">Det er snakk om </w:t>
      </w:r>
      <w:r w:rsidRPr="002872D4">
        <w:rPr>
          <w:rFonts w:asciiTheme="majorHAnsi" w:hAnsiTheme="majorHAnsi" w:cstheme="majorHAnsi"/>
          <w:color w:val="000000" w:themeColor="text1"/>
          <w:lang w:val="nb-NO"/>
        </w:rPr>
        <w:t xml:space="preserve">å skifte perspektiv og analysere fortelling. </w:t>
      </w:r>
    </w:p>
    <w:p w14:paraId="27FC1B95" w14:textId="77777777" w:rsidR="00385186" w:rsidRDefault="00385186" w:rsidP="00737B36">
      <w:pPr>
        <w:rPr>
          <w:rFonts w:asciiTheme="majorHAnsi" w:hAnsiTheme="majorHAnsi" w:cstheme="majorHAnsi"/>
          <w:color w:val="000000" w:themeColor="text1"/>
          <w:lang w:val="nb-NO"/>
        </w:rPr>
      </w:pPr>
    </w:p>
    <w:p w14:paraId="501CC163" w14:textId="1FFD8CF5" w:rsidR="00385186" w:rsidRPr="002872D4" w:rsidRDefault="00385186" w:rsidP="00385186">
      <w:pPr>
        <w:rPr>
          <w:rFonts w:asciiTheme="majorHAnsi" w:hAnsiTheme="majorHAnsi" w:cstheme="majorHAnsi"/>
          <w:color w:val="000000" w:themeColor="text1"/>
          <w:lang w:val="nb-NO"/>
        </w:rPr>
      </w:pPr>
      <w:r w:rsidRPr="002872D4">
        <w:rPr>
          <w:rFonts w:asciiTheme="majorHAnsi" w:hAnsiTheme="majorHAnsi" w:cstheme="majorHAnsi"/>
          <w:color w:val="000000" w:themeColor="text1"/>
          <w:lang w:val="nb-NO"/>
        </w:rPr>
        <w:t xml:space="preserve">For de som var på forelesningen hvor vi diskuterte </w:t>
      </w:r>
      <w:r>
        <w:rPr>
          <w:rFonts w:asciiTheme="majorHAnsi" w:hAnsiTheme="majorHAnsi" w:cstheme="majorHAnsi"/>
          <w:color w:val="000000" w:themeColor="text1"/>
          <w:lang w:val="nb-NO"/>
        </w:rPr>
        <w:t xml:space="preserve">den </w:t>
      </w:r>
      <w:r w:rsidRPr="002872D4">
        <w:rPr>
          <w:rFonts w:asciiTheme="majorHAnsi" w:hAnsiTheme="majorHAnsi" w:cstheme="majorHAnsi"/>
          <w:color w:val="000000" w:themeColor="text1"/>
          <w:lang w:val="nb-NO"/>
        </w:rPr>
        <w:t>Dagsrevysendingen</w:t>
      </w:r>
      <w:r>
        <w:rPr>
          <w:rFonts w:asciiTheme="majorHAnsi" w:hAnsiTheme="majorHAnsi" w:cstheme="majorHAnsi"/>
          <w:color w:val="000000" w:themeColor="text1"/>
          <w:lang w:val="nb-NO"/>
        </w:rPr>
        <w:t xml:space="preserve"> de har på pensum</w:t>
      </w:r>
      <w:r w:rsidRPr="002872D4">
        <w:rPr>
          <w:rFonts w:asciiTheme="majorHAnsi" w:hAnsiTheme="majorHAnsi" w:cstheme="majorHAnsi"/>
          <w:color w:val="000000" w:themeColor="text1"/>
          <w:lang w:val="nb-NO"/>
        </w:rPr>
        <w:t xml:space="preserve"> bør oppgaven være rimelig klar. Studentene ble presentert for </w:t>
      </w:r>
      <w:proofErr w:type="spellStart"/>
      <w:r w:rsidRPr="002872D4">
        <w:rPr>
          <w:rFonts w:asciiTheme="majorHAnsi" w:hAnsiTheme="majorHAnsi" w:cstheme="majorHAnsi"/>
          <w:color w:val="000000" w:themeColor="text1"/>
          <w:lang w:val="nb-NO"/>
        </w:rPr>
        <w:t>Greimas</w:t>
      </w:r>
      <w:proofErr w:type="spellEnd"/>
      <w:r w:rsidRPr="002872D4">
        <w:rPr>
          <w:rFonts w:asciiTheme="majorHAnsi" w:hAnsiTheme="majorHAnsi" w:cstheme="majorHAnsi"/>
          <w:color w:val="000000" w:themeColor="text1"/>
          <w:lang w:val="nb-NO"/>
        </w:rPr>
        <w:t xml:space="preserve"> sin </w:t>
      </w:r>
      <w:proofErr w:type="spellStart"/>
      <w:r w:rsidRPr="002872D4">
        <w:rPr>
          <w:rFonts w:asciiTheme="majorHAnsi" w:hAnsiTheme="majorHAnsi" w:cstheme="majorHAnsi"/>
          <w:color w:val="000000" w:themeColor="text1"/>
          <w:lang w:val="nb-NO"/>
        </w:rPr>
        <w:t>aktantmodell</w:t>
      </w:r>
      <w:proofErr w:type="spellEnd"/>
      <w:r w:rsidRPr="002872D4">
        <w:rPr>
          <w:rFonts w:asciiTheme="majorHAnsi" w:hAnsiTheme="majorHAnsi" w:cstheme="majorHAnsi"/>
          <w:color w:val="000000" w:themeColor="text1"/>
          <w:lang w:val="nb-NO"/>
        </w:rPr>
        <w:t xml:space="preserve"> med eksempel fra analyse av et folkeeventyr. Også </w:t>
      </w:r>
      <w:proofErr w:type="spellStart"/>
      <w:r w:rsidRPr="002872D4">
        <w:rPr>
          <w:rFonts w:asciiTheme="majorHAnsi" w:hAnsiTheme="majorHAnsi" w:cstheme="majorHAnsi"/>
          <w:color w:val="000000" w:themeColor="text1"/>
          <w:lang w:val="nb-NO"/>
        </w:rPr>
        <w:t>Greimas</w:t>
      </w:r>
      <w:proofErr w:type="spellEnd"/>
      <w:r w:rsidRPr="002872D4">
        <w:rPr>
          <w:rFonts w:asciiTheme="majorHAnsi" w:hAnsiTheme="majorHAnsi" w:cstheme="majorHAnsi"/>
          <w:color w:val="000000" w:themeColor="text1"/>
          <w:lang w:val="nb-NO"/>
        </w:rPr>
        <w:t xml:space="preserve"> sitt eget eksempel på hvordan den marxistiske ideologi kan fremstilles utfra denne modellen ble presentert. Studentene øvde deretter på å skifte perspektiv på hvem sin historie som ble fortalt: vi tok utgangspunkt i en liten fortelling fra den aktuelle nyhetssendingen (et innslag om noen jenter og en sau) hvor vi først analyserte fortellingen som en fortelling om jentene til en analyse av en fortelling om sauen. Det er dette det siktes til med å skifte perspektiv. De vil gjenfinne både modellen og det å omtale dette som et perspektivskifte på pensum (særlig tydelig </w:t>
      </w:r>
      <w:proofErr w:type="spellStart"/>
      <w:r w:rsidRPr="002872D4">
        <w:rPr>
          <w:rFonts w:asciiTheme="majorHAnsi" w:hAnsiTheme="majorHAnsi" w:cstheme="majorHAnsi"/>
          <w:color w:val="000000" w:themeColor="text1"/>
          <w:lang w:val="nb-NO"/>
        </w:rPr>
        <w:t>kap</w:t>
      </w:r>
      <w:proofErr w:type="spellEnd"/>
      <w:r w:rsidRPr="002872D4">
        <w:rPr>
          <w:rFonts w:asciiTheme="majorHAnsi" w:hAnsiTheme="majorHAnsi" w:cstheme="majorHAnsi"/>
          <w:color w:val="000000" w:themeColor="text1"/>
          <w:lang w:val="nb-NO"/>
        </w:rPr>
        <w:t xml:space="preserve"> 3 i læreboken, s.51). Men det er muligens en litt krevende oppgave på dette nivået, noe sensor bør ta hensyn til.</w:t>
      </w:r>
    </w:p>
    <w:p w14:paraId="7A33C8AE" w14:textId="77777777" w:rsidR="00385186" w:rsidRDefault="00385186" w:rsidP="00385186">
      <w:pPr>
        <w:rPr>
          <w:rFonts w:asciiTheme="majorHAnsi" w:hAnsiTheme="majorHAnsi" w:cstheme="majorHAnsi"/>
          <w:color w:val="000000" w:themeColor="text1"/>
          <w:lang w:val="nb-NO"/>
        </w:rPr>
      </w:pPr>
    </w:p>
    <w:p w14:paraId="1394D660" w14:textId="51FED20C" w:rsidR="00737B36" w:rsidRPr="002872D4" w:rsidRDefault="00385186" w:rsidP="00737B36">
      <w:pPr>
        <w:rPr>
          <w:rFonts w:asciiTheme="majorHAnsi" w:hAnsiTheme="majorHAnsi" w:cstheme="majorHAnsi"/>
          <w:color w:val="000000" w:themeColor="text1"/>
          <w:lang w:val="nb-NO"/>
        </w:rPr>
      </w:pPr>
      <w:r w:rsidRPr="002872D4">
        <w:rPr>
          <w:rFonts w:asciiTheme="majorHAnsi" w:hAnsiTheme="majorHAnsi" w:cstheme="majorHAnsi"/>
          <w:color w:val="000000" w:themeColor="text1"/>
          <w:lang w:val="nb-NO"/>
        </w:rPr>
        <w:t xml:space="preserve">Vi brukte ikke </w:t>
      </w:r>
      <w:proofErr w:type="spellStart"/>
      <w:r w:rsidRPr="002872D4">
        <w:rPr>
          <w:rFonts w:asciiTheme="majorHAnsi" w:hAnsiTheme="majorHAnsi" w:cstheme="majorHAnsi"/>
          <w:color w:val="000000" w:themeColor="text1"/>
          <w:lang w:val="nb-NO"/>
        </w:rPr>
        <w:t>Greimas</w:t>
      </w:r>
      <w:proofErr w:type="spellEnd"/>
      <w:r w:rsidRPr="002872D4">
        <w:rPr>
          <w:rFonts w:asciiTheme="majorHAnsi" w:hAnsiTheme="majorHAnsi" w:cstheme="majorHAnsi"/>
          <w:color w:val="000000" w:themeColor="text1"/>
          <w:lang w:val="nb-NO"/>
        </w:rPr>
        <w:t xml:space="preserve"> sin modell eksplisitt da vi diskuterte og skisserte mulige analyser av denne filmen.</w:t>
      </w:r>
      <w:r>
        <w:rPr>
          <w:rFonts w:asciiTheme="majorHAnsi" w:hAnsiTheme="majorHAnsi" w:cstheme="majorHAnsi"/>
          <w:color w:val="000000" w:themeColor="text1"/>
          <w:lang w:val="nb-NO"/>
        </w:rPr>
        <w:t xml:space="preserve"> Det er likevel </w:t>
      </w:r>
      <w:r w:rsidR="00737B36" w:rsidRPr="002872D4">
        <w:rPr>
          <w:rFonts w:asciiTheme="majorHAnsi" w:hAnsiTheme="majorHAnsi" w:cstheme="majorHAnsi"/>
          <w:color w:val="000000" w:themeColor="text1"/>
          <w:lang w:val="nb-NO"/>
        </w:rPr>
        <w:t xml:space="preserve">nærliggende å aktivere den samme kompetansen som </w:t>
      </w:r>
      <w:r>
        <w:rPr>
          <w:rFonts w:asciiTheme="majorHAnsi" w:hAnsiTheme="majorHAnsi" w:cstheme="majorHAnsi"/>
          <w:color w:val="000000" w:themeColor="text1"/>
          <w:lang w:val="nb-NO"/>
        </w:rPr>
        <w:t>vi arbeidet med overfor Dagsrevy-innslaget</w:t>
      </w:r>
      <w:r w:rsidR="00737B36" w:rsidRPr="002872D4">
        <w:rPr>
          <w:rFonts w:asciiTheme="majorHAnsi" w:hAnsiTheme="majorHAnsi" w:cstheme="majorHAnsi"/>
          <w:color w:val="000000" w:themeColor="text1"/>
          <w:lang w:val="nb-NO"/>
        </w:rPr>
        <w:t xml:space="preserve">, nemlig det å skifte perspektiv og analysere en fortelling som </w:t>
      </w:r>
      <w:proofErr w:type="gramStart"/>
      <w:r w:rsidR="00737B36" w:rsidRPr="002872D4">
        <w:rPr>
          <w:rFonts w:asciiTheme="majorHAnsi" w:hAnsiTheme="majorHAnsi" w:cstheme="majorHAnsi"/>
          <w:color w:val="000000" w:themeColor="text1"/>
          <w:lang w:val="nb-NO"/>
        </w:rPr>
        <w:t>fokuserer</w:t>
      </w:r>
      <w:proofErr w:type="gramEnd"/>
      <w:r w:rsidR="00737B36" w:rsidRPr="002872D4">
        <w:rPr>
          <w:rFonts w:asciiTheme="majorHAnsi" w:hAnsiTheme="majorHAnsi" w:cstheme="majorHAnsi"/>
          <w:color w:val="000000" w:themeColor="text1"/>
          <w:lang w:val="nb-NO"/>
        </w:rPr>
        <w:t xml:space="preserve"> på et litt annet prosjekt enn det som kanskje er mest åpenbart. Det er helt ok om man her benytter andre teorier om eller modeller for fortelling enn </w:t>
      </w:r>
      <w:proofErr w:type="spellStart"/>
      <w:r w:rsidR="00737B36" w:rsidRPr="002872D4">
        <w:rPr>
          <w:rFonts w:asciiTheme="majorHAnsi" w:hAnsiTheme="majorHAnsi" w:cstheme="majorHAnsi"/>
          <w:color w:val="000000" w:themeColor="text1"/>
          <w:lang w:val="nb-NO"/>
        </w:rPr>
        <w:t>Greimas</w:t>
      </w:r>
      <w:proofErr w:type="spellEnd"/>
      <w:r w:rsidR="00737B36" w:rsidRPr="002872D4">
        <w:rPr>
          <w:rFonts w:asciiTheme="majorHAnsi" w:hAnsiTheme="majorHAnsi" w:cstheme="majorHAnsi"/>
          <w:color w:val="000000" w:themeColor="text1"/>
          <w:lang w:val="nb-NO"/>
        </w:rPr>
        <w:t xml:space="preserve"> sin modell (som ikke er et krav). Det må også være helt ok om kandidaten trekker inn den åpenbare parasitthistorien i denne filmen, til sammenligning eller kontrast, og at denne fortellingen også får en del plass i besvarelsen. Tanken her er at man skal kunne </w:t>
      </w:r>
      <w:proofErr w:type="gramStart"/>
      <w:r w:rsidR="00737B36" w:rsidRPr="002872D4">
        <w:rPr>
          <w:rFonts w:asciiTheme="majorHAnsi" w:hAnsiTheme="majorHAnsi" w:cstheme="majorHAnsi"/>
          <w:color w:val="000000" w:themeColor="text1"/>
          <w:lang w:val="nb-NO"/>
        </w:rPr>
        <w:t>fokusere</w:t>
      </w:r>
      <w:proofErr w:type="gramEnd"/>
      <w:r w:rsidR="00737B36" w:rsidRPr="002872D4">
        <w:rPr>
          <w:rFonts w:asciiTheme="majorHAnsi" w:hAnsiTheme="majorHAnsi" w:cstheme="majorHAnsi"/>
          <w:color w:val="000000" w:themeColor="text1"/>
          <w:lang w:val="nb-NO"/>
        </w:rPr>
        <w:t xml:space="preserve"> på prosjektet eller det som står på spill fra perspektivet til en annen karakter eller instans enn familien Kim, at man </w:t>
      </w:r>
      <w:proofErr w:type="spellStart"/>
      <w:r w:rsidR="00737B36" w:rsidRPr="002872D4">
        <w:rPr>
          <w:rFonts w:asciiTheme="majorHAnsi" w:hAnsiTheme="majorHAnsi" w:cstheme="majorHAnsi"/>
          <w:color w:val="000000" w:themeColor="text1"/>
          <w:lang w:val="nb-NO"/>
        </w:rPr>
        <w:t>feks</w:t>
      </w:r>
      <w:proofErr w:type="spellEnd"/>
      <w:r w:rsidR="00737B36" w:rsidRPr="002872D4">
        <w:rPr>
          <w:rFonts w:asciiTheme="majorHAnsi" w:hAnsiTheme="majorHAnsi" w:cstheme="majorHAnsi"/>
          <w:color w:val="000000" w:themeColor="text1"/>
          <w:lang w:val="nb-NO"/>
        </w:rPr>
        <w:t xml:space="preserve"> kan skifte perspektiv til hushjelpen (og hennes mann i kjelleren) eller til familien </w:t>
      </w:r>
      <w:r w:rsidR="00737B36" w:rsidRPr="002872D4">
        <w:rPr>
          <w:rFonts w:asciiTheme="majorHAnsi" w:hAnsiTheme="majorHAnsi" w:cstheme="majorHAnsi"/>
          <w:color w:val="000000" w:themeColor="text1"/>
          <w:lang w:val="nb-NO"/>
        </w:rPr>
        <w:lastRenderedPageBreak/>
        <w:t>Park, eller til en bestemt karakter i familien Park (</w:t>
      </w:r>
      <w:proofErr w:type="spellStart"/>
      <w:r w:rsidR="00737B36" w:rsidRPr="002872D4">
        <w:rPr>
          <w:rFonts w:asciiTheme="majorHAnsi" w:hAnsiTheme="majorHAnsi" w:cstheme="majorHAnsi"/>
          <w:color w:val="000000" w:themeColor="text1"/>
          <w:lang w:val="nb-NO"/>
        </w:rPr>
        <w:t>feks</w:t>
      </w:r>
      <w:proofErr w:type="spellEnd"/>
      <w:r w:rsidR="00737B36" w:rsidRPr="002872D4">
        <w:rPr>
          <w:rFonts w:asciiTheme="majorHAnsi" w:hAnsiTheme="majorHAnsi" w:cstheme="majorHAnsi"/>
          <w:color w:val="000000" w:themeColor="text1"/>
          <w:lang w:val="nb-NO"/>
        </w:rPr>
        <w:t xml:space="preserve"> moren). </w:t>
      </w:r>
      <w:r w:rsidR="00C46ECB" w:rsidRPr="002872D4">
        <w:rPr>
          <w:rFonts w:asciiTheme="majorHAnsi" w:hAnsiTheme="majorHAnsi" w:cstheme="majorHAnsi"/>
          <w:color w:val="000000" w:themeColor="text1"/>
          <w:lang w:val="nb-NO"/>
        </w:rPr>
        <w:t>M</w:t>
      </w:r>
      <w:r w:rsidR="00737B36" w:rsidRPr="002872D4">
        <w:rPr>
          <w:rFonts w:asciiTheme="majorHAnsi" w:hAnsiTheme="majorHAnsi" w:cstheme="majorHAnsi"/>
          <w:color w:val="000000" w:themeColor="text1"/>
          <w:lang w:val="nb-NO"/>
        </w:rPr>
        <w:t xml:space="preserve">an kan også tenke seg en litt mer abstrakt historie (a la </w:t>
      </w:r>
      <w:proofErr w:type="spellStart"/>
      <w:r w:rsidR="00737B36" w:rsidRPr="002872D4">
        <w:rPr>
          <w:rFonts w:asciiTheme="majorHAnsi" w:hAnsiTheme="majorHAnsi" w:cstheme="majorHAnsi"/>
          <w:color w:val="000000" w:themeColor="text1"/>
          <w:lang w:val="nb-NO"/>
        </w:rPr>
        <w:t>Greimas</w:t>
      </w:r>
      <w:proofErr w:type="spellEnd"/>
      <w:r w:rsidR="00737B36" w:rsidRPr="002872D4">
        <w:rPr>
          <w:rFonts w:asciiTheme="majorHAnsi" w:hAnsiTheme="majorHAnsi" w:cstheme="majorHAnsi"/>
          <w:color w:val="000000" w:themeColor="text1"/>
          <w:lang w:val="nb-NO"/>
        </w:rPr>
        <w:t xml:space="preserve"> sitt eksempel fra marxismen). Men, det er klart, dette er krevende og avansert. </w:t>
      </w:r>
    </w:p>
    <w:p w14:paraId="4FF0E8F5" w14:textId="77777777" w:rsidR="00737B36" w:rsidRPr="002872D4" w:rsidRDefault="00737B36" w:rsidP="00737B36">
      <w:pPr>
        <w:rPr>
          <w:rFonts w:asciiTheme="majorHAnsi" w:hAnsiTheme="majorHAnsi" w:cstheme="majorHAnsi"/>
          <w:color w:val="000000" w:themeColor="text1"/>
          <w:lang w:val="nb-NO"/>
        </w:rPr>
      </w:pPr>
    </w:p>
    <w:p w14:paraId="4CC11B6E" w14:textId="77777777" w:rsidR="00737B36" w:rsidRPr="002872D4" w:rsidRDefault="00737B36" w:rsidP="00737B36">
      <w:pPr>
        <w:rPr>
          <w:rFonts w:asciiTheme="majorHAnsi" w:hAnsiTheme="majorHAnsi" w:cstheme="majorHAnsi"/>
          <w:color w:val="000000" w:themeColor="text1"/>
          <w:lang w:val="nb-NO"/>
        </w:rPr>
      </w:pPr>
    </w:p>
    <w:p w14:paraId="0764F7F5" w14:textId="01D67E33" w:rsidR="00C46ECB" w:rsidRPr="002872D4" w:rsidRDefault="00C46ECB" w:rsidP="00737B36">
      <w:pPr>
        <w:rPr>
          <w:rFonts w:asciiTheme="majorHAnsi" w:hAnsiTheme="majorHAnsi" w:cstheme="majorHAnsi"/>
          <w:color w:val="000000" w:themeColor="text1"/>
          <w:lang w:val="nb-NO"/>
        </w:rPr>
      </w:pPr>
      <w:r w:rsidRPr="002872D4">
        <w:rPr>
          <w:rFonts w:asciiTheme="majorHAnsi" w:hAnsiTheme="majorHAnsi" w:cstheme="majorHAnsi"/>
          <w:i/>
          <w:iCs/>
          <w:color w:val="000000" w:themeColor="text1"/>
          <w:lang w:val="nb-NO"/>
        </w:rPr>
        <w:t xml:space="preserve">Oppgave </w:t>
      </w:r>
      <w:r w:rsidR="00A94431" w:rsidRPr="002872D4">
        <w:rPr>
          <w:rFonts w:asciiTheme="majorHAnsi" w:hAnsiTheme="majorHAnsi" w:cstheme="majorHAnsi"/>
          <w:i/>
          <w:iCs/>
          <w:color w:val="000000" w:themeColor="text1"/>
          <w:lang w:val="nb-NO"/>
        </w:rPr>
        <w:t xml:space="preserve">3: </w:t>
      </w:r>
      <w:r w:rsidR="00A94431" w:rsidRPr="002872D4">
        <w:rPr>
          <w:rFonts w:asciiTheme="majorHAnsi" w:hAnsiTheme="majorHAnsi" w:cstheme="majorHAnsi"/>
          <w:color w:val="000000" w:themeColor="text1"/>
          <w:lang w:val="nb-NO"/>
        </w:rPr>
        <w:t>Denne</w:t>
      </w:r>
      <w:r w:rsidR="00EB5002" w:rsidRPr="002872D4">
        <w:rPr>
          <w:rFonts w:asciiTheme="majorHAnsi" w:hAnsiTheme="majorHAnsi" w:cstheme="majorHAnsi"/>
          <w:color w:val="000000" w:themeColor="text1"/>
          <w:lang w:val="nb-NO"/>
        </w:rPr>
        <w:t xml:space="preserve"> oppgaven kan virke litt enklere, men også denne har utfordringer. For det første ber den kandidaten diskutere </w:t>
      </w:r>
      <w:r w:rsidR="00EB5002" w:rsidRPr="002872D4">
        <w:rPr>
          <w:rFonts w:asciiTheme="majorHAnsi" w:hAnsiTheme="majorHAnsi" w:cstheme="majorHAnsi"/>
          <w:color w:val="000000" w:themeColor="text1"/>
          <w:u w:val="single"/>
          <w:lang w:val="nb-NO"/>
        </w:rPr>
        <w:t>relevansen</w:t>
      </w:r>
      <w:r w:rsidR="00EB5002" w:rsidRPr="002872D4">
        <w:rPr>
          <w:rFonts w:asciiTheme="majorHAnsi" w:hAnsiTheme="majorHAnsi" w:cstheme="majorHAnsi"/>
          <w:color w:val="000000" w:themeColor="text1"/>
          <w:lang w:val="nb-NO"/>
        </w:rPr>
        <w:t xml:space="preserve"> av et perspektiv. Dermed bør de ikke bare </w:t>
      </w:r>
      <w:r w:rsidR="00EB5002" w:rsidRPr="002872D4">
        <w:rPr>
          <w:rFonts w:asciiTheme="majorHAnsi" w:hAnsiTheme="majorHAnsi" w:cstheme="majorHAnsi"/>
          <w:color w:val="000000" w:themeColor="text1"/>
          <w:u w:val="single"/>
          <w:lang w:val="nb-NO"/>
        </w:rPr>
        <w:t>bruke</w:t>
      </w:r>
      <w:r w:rsidR="00EB5002" w:rsidRPr="002872D4">
        <w:rPr>
          <w:rFonts w:asciiTheme="majorHAnsi" w:hAnsiTheme="majorHAnsi" w:cstheme="majorHAnsi"/>
          <w:color w:val="000000" w:themeColor="text1"/>
          <w:lang w:val="nb-NO"/>
        </w:rPr>
        <w:t xml:space="preserve"> perspektivet for å få god karakter. Et slikt metanivå er likevel utfordrende </w:t>
      </w:r>
      <w:r w:rsidR="00DC0355" w:rsidRPr="002872D4">
        <w:rPr>
          <w:rFonts w:asciiTheme="majorHAnsi" w:hAnsiTheme="majorHAnsi" w:cstheme="majorHAnsi"/>
          <w:color w:val="000000" w:themeColor="text1"/>
          <w:lang w:val="nb-NO"/>
        </w:rPr>
        <w:t xml:space="preserve">(for studenter på første trinn) </w:t>
      </w:r>
      <w:r w:rsidR="00EB5002" w:rsidRPr="002872D4">
        <w:rPr>
          <w:rFonts w:asciiTheme="majorHAnsi" w:hAnsiTheme="majorHAnsi" w:cstheme="majorHAnsi"/>
          <w:color w:val="000000" w:themeColor="text1"/>
          <w:lang w:val="nb-NO"/>
        </w:rPr>
        <w:t xml:space="preserve">så jeg syns at et rimelig greit forsøk på å vurdere relevansen bør premieres. </w:t>
      </w:r>
      <w:r w:rsidR="00DC0355" w:rsidRPr="002872D4">
        <w:rPr>
          <w:rFonts w:asciiTheme="majorHAnsi" w:hAnsiTheme="majorHAnsi" w:cstheme="majorHAnsi"/>
          <w:color w:val="000000" w:themeColor="text1"/>
          <w:lang w:val="nb-NO"/>
        </w:rPr>
        <w:t xml:space="preserve">Videre innebærer dette spørsmålet om relevans en utfordring som minner om oppgave 1, nemlig spenningen mellom hvorvidt man skal sette opp en diskusjon </w:t>
      </w:r>
      <w:r w:rsidR="00262E4C" w:rsidRPr="002872D4">
        <w:rPr>
          <w:rFonts w:asciiTheme="majorHAnsi" w:hAnsiTheme="majorHAnsi" w:cstheme="majorHAnsi"/>
          <w:color w:val="000000" w:themeColor="text1"/>
          <w:lang w:val="nb-NO"/>
        </w:rPr>
        <w:t>og gi</w:t>
      </w:r>
      <w:r w:rsidR="00DC0355" w:rsidRPr="002872D4">
        <w:rPr>
          <w:rFonts w:asciiTheme="majorHAnsi" w:hAnsiTheme="majorHAnsi" w:cstheme="majorHAnsi"/>
          <w:color w:val="000000" w:themeColor="text1"/>
          <w:lang w:val="nb-NO"/>
        </w:rPr>
        <w:t xml:space="preserve"> eksempler fra det aktuelle materiale eller, siden dette er et analyseemne, diskutere relevansen gjennom analyse av det materialet som oppgis. Jeg syns vi skal akseptere begge deler.</w:t>
      </w:r>
    </w:p>
    <w:p w14:paraId="3F4F6AC3" w14:textId="77777777" w:rsidR="00DC0355" w:rsidRPr="002872D4" w:rsidRDefault="00DC0355" w:rsidP="00737B36">
      <w:pPr>
        <w:rPr>
          <w:rFonts w:asciiTheme="majorHAnsi" w:hAnsiTheme="majorHAnsi" w:cstheme="majorHAnsi"/>
          <w:color w:val="000000" w:themeColor="text1"/>
          <w:lang w:val="nb-NO"/>
        </w:rPr>
      </w:pPr>
    </w:p>
    <w:p w14:paraId="00E1FC02" w14:textId="1B2B8FD8" w:rsidR="00DC0355" w:rsidRPr="002872D4" w:rsidRDefault="00DC0355" w:rsidP="00DC0355">
      <w:pPr>
        <w:rPr>
          <w:rFonts w:asciiTheme="majorHAnsi" w:hAnsiTheme="majorHAnsi" w:cstheme="majorHAnsi"/>
          <w:color w:val="000000" w:themeColor="text1"/>
          <w:lang w:val="nb-NO"/>
        </w:rPr>
      </w:pPr>
      <w:r w:rsidRPr="002872D4">
        <w:rPr>
          <w:rFonts w:asciiTheme="majorHAnsi" w:hAnsiTheme="majorHAnsi" w:cstheme="majorHAnsi"/>
          <w:color w:val="000000" w:themeColor="text1"/>
          <w:lang w:val="nb-NO"/>
        </w:rPr>
        <w:t>Denne oppgaven etterspør Todorov sitt perspektiv slik det formidles av Larsen. Dette forventes de å forstå da det har vært vist til mange ganger</w:t>
      </w:r>
      <w:r w:rsidR="00276FF9" w:rsidRPr="002872D4">
        <w:rPr>
          <w:rFonts w:asciiTheme="majorHAnsi" w:hAnsiTheme="majorHAnsi" w:cstheme="majorHAnsi"/>
          <w:color w:val="000000" w:themeColor="text1"/>
          <w:lang w:val="nb-NO"/>
        </w:rPr>
        <w:t xml:space="preserve"> i </w:t>
      </w:r>
      <w:r w:rsidR="00522970" w:rsidRPr="002872D4">
        <w:rPr>
          <w:rFonts w:asciiTheme="majorHAnsi" w:hAnsiTheme="majorHAnsi" w:cstheme="majorHAnsi"/>
          <w:color w:val="000000" w:themeColor="text1"/>
          <w:lang w:val="nb-NO"/>
        </w:rPr>
        <w:t>undervisningen</w:t>
      </w:r>
      <w:r w:rsidRPr="002872D4">
        <w:rPr>
          <w:rFonts w:asciiTheme="majorHAnsi" w:hAnsiTheme="majorHAnsi" w:cstheme="majorHAnsi"/>
          <w:color w:val="000000" w:themeColor="text1"/>
          <w:lang w:val="nb-NO"/>
        </w:rPr>
        <w:t xml:space="preserve">. Men, det finnes også et annet genreperspektiv på pensum, av </w:t>
      </w:r>
      <w:proofErr w:type="spellStart"/>
      <w:r w:rsidRPr="002872D4">
        <w:rPr>
          <w:rFonts w:asciiTheme="majorHAnsi" w:hAnsiTheme="majorHAnsi" w:cstheme="majorHAnsi"/>
          <w:color w:val="222222"/>
          <w:shd w:val="clear" w:color="auto" w:fill="FFFFFF"/>
          <w:lang w:val="nb-NO"/>
        </w:rPr>
        <w:t>Kędra</w:t>
      </w:r>
      <w:proofErr w:type="spellEnd"/>
      <w:r w:rsidRPr="002872D4">
        <w:rPr>
          <w:rFonts w:asciiTheme="majorHAnsi" w:hAnsiTheme="majorHAnsi" w:cstheme="majorHAnsi"/>
          <w:color w:val="222222"/>
          <w:shd w:val="clear" w:color="auto" w:fill="FFFFFF"/>
          <w:lang w:val="nb-NO"/>
        </w:rPr>
        <w:t xml:space="preserve"> (2016). (</w:t>
      </w:r>
      <w:proofErr w:type="spellStart"/>
      <w:r w:rsidRPr="002872D4">
        <w:rPr>
          <w:rFonts w:asciiTheme="majorHAnsi" w:hAnsiTheme="majorHAnsi" w:cstheme="majorHAnsi"/>
          <w:color w:val="222222"/>
          <w:shd w:val="clear" w:color="auto" w:fill="FFFFFF"/>
          <w:lang w:val="nb-NO"/>
        </w:rPr>
        <w:t>Enhancing</w:t>
      </w:r>
      <w:proofErr w:type="spellEnd"/>
      <w:r w:rsidRPr="002872D4">
        <w:rPr>
          <w:rFonts w:asciiTheme="majorHAnsi" w:hAnsiTheme="majorHAnsi" w:cstheme="majorHAnsi"/>
          <w:color w:val="222222"/>
          <w:shd w:val="clear" w:color="auto" w:fill="FFFFFF"/>
          <w:lang w:val="nb-NO"/>
        </w:rPr>
        <w:t xml:space="preserve"> </w:t>
      </w:r>
      <w:proofErr w:type="spellStart"/>
      <w:r w:rsidRPr="002872D4">
        <w:rPr>
          <w:rFonts w:asciiTheme="majorHAnsi" w:hAnsiTheme="majorHAnsi" w:cstheme="majorHAnsi"/>
          <w:color w:val="222222"/>
          <w:shd w:val="clear" w:color="auto" w:fill="FFFFFF"/>
          <w:lang w:val="nb-NO"/>
        </w:rPr>
        <w:t>visual</w:t>
      </w:r>
      <w:proofErr w:type="spellEnd"/>
      <w:r w:rsidRPr="002872D4">
        <w:rPr>
          <w:rFonts w:asciiTheme="majorHAnsi" w:hAnsiTheme="majorHAnsi" w:cstheme="majorHAnsi"/>
          <w:color w:val="222222"/>
          <w:shd w:val="clear" w:color="auto" w:fill="FFFFFF"/>
          <w:lang w:val="nb-NO"/>
        </w:rPr>
        <w:t xml:space="preserve"> </w:t>
      </w:r>
      <w:proofErr w:type="spellStart"/>
      <w:r w:rsidRPr="002872D4">
        <w:rPr>
          <w:rFonts w:asciiTheme="majorHAnsi" w:hAnsiTheme="majorHAnsi" w:cstheme="majorHAnsi"/>
          <w:color w:val="222222"/>
          <w:shd w:val="clear" w:color="auto" w:fill="FFFFFF"/>
          <w:lang w:val="nb-NO"/>
        </w:rPr>
        <w:t>literacy</w:t>
      </w:r>
      <w:proofErr w:type="spellEnd"/>
      <w:r w:rsidRPr="002872D4">
        <w:rPr>
          <w:rFonts w:asciiTheme="majorHAnsi" w:hAnsiTheme="majorHAnsi" w:cstheme="majorHAnsi"/>
          <w:color w:val="222222"/>
          <w:shd w:val="clear" w:color="auto" w:fill="FFFFFF"/>
          <w:lang w:val="nb-NO"/>
        </w:rPr>
        <w:t xml:space="preserve"> </w:t>
      </w:r>
      <w:proofErr w:type="spellStart"/>
      <w:r w:rsidRPr="002872D4">
        <w:rPr>
          <w:rFonts w:asciiTheme="majorHAnsi" w:hAnsiTheme="majorHAnsi" w:cstheme="majorHAnsi"/>
          <w:color w:val="222222"/>
          <w:shd w:val="clear" w:color="auto" w:fill="FFFFFF"/>
          <w:lang w:val="nb-NO"/>
        </w:rPr>
        <w:t>through</w:t>
      </w:r>
      <w:proofErr w:type="spellEnd"/>
      <w:r w:rsidRPr="002872D4">
        <w:rPr>
          <w:rFonts w:asciiTheme="majorHAnsi" w:hAnsiTheme="majorHAnsi" w:cstheme="majorHAnsi"/>
          <w:color w:val="222222"/>
          <w:shd w:val="clear" w:color="auto" w:fill="FFFFFF"/>
          <w:lang w:val="nb-NO"/>
        </w:rPr>
        <w:t xml:space="preserve"> </w:t>
      </w:r>
      <w:proofErr w:type="spellStart"/>
      <w:r w:rsidRPr="002872D4">
        <w:rPr>
          <w:rFonts w:asciiTheme="majorHAnsi" w:hAnsiTheme="majorHAnsi" w:cstheme="majorHAnsi"/>
          <w:color w:val="222222"/>
          <w:shd w:val="clear" w:color="auto" w:fill="FFFFFF"/>
          <w:lang w:val="nb-NO"/>
        </w:rPr>
        <w:t>interpretation</w:t>
      </w:r>
      <w:proofErr w:type="spellEnd"/>
      <w:r w:rsidRPr="002872D4">
        <w:rPr>
          <w:rFonts w:asciiTheme="majorHAnsi" w:hAnsiTheme="majorHAnsi" w:cstheme="majorHAnsi"/>
          <w:color w:val="222222"/>
          <w:shd w:val="clear" w:color="auto" w:fill="FFFFFF"/>
          <w:lang w:val="nb-NO"/>
        </w:rPr>
        <w:t xml:space="preserve"> </w:t>
      </w:r>
      <w:proofErr w:type="spellStart"/>
      <w:r w:rsidRPr="002872D4">
        <w:rPr>
          <w:rFonts w:asciiTheme="majorHAnsi" w:hAnsiTheme="majorHAnsi" w:cstheme="majorHAnsi"/>
          <w:color w:val="222222"/>
          <w:shd w:val="clear" w:color="auto" w:fill="FFFFFF"/>
          <w:lang w:val="nb-NO"/>
        </w:rPr>
        <w:t>of</w:t>
      </w:r>
      <w:proofErr w:type="spellEnd"/>
      <w:r w:rsidRPr="002872D4">
        <w:rPr>
          <w:rFonts w:asciiTheme="majorHAnsi" w:hAnsiTheme="majorHAnsi" w:cstheme="majorHAnsi"/>
          <w:color w:val="222222"/>
          <w:shd w:val="clear" w:color="auto" w:fill="FFFFFF"/>
          <w:lang w:val="nb-NO"/>
        </w:rPr>
        <w:t xml:space="preserve"> </w:t>
      </w:r>
      <w:proofErr w:type="spellStart"/>
      <w:r w:rsidRPr="002872D4">
        <w:rPr>
          <w:rFonts w:asciiTheme="majorHAnsi" w:hAnsiTheme="majorHAnsi" w:cstheme="majorHAnsi"/>
          <w:color w:val="222222"/>
          <w:shd w:val="clear" w:color="auto" w:fill="FFFFFF"/>
          <w:lang w:val="nb-NO"/>
        </w:rPr>
        <w:t>photo</w:t>
      </w:r>
      <w:proofErr w:type="spellEnd"/>
      <w:r w:rsidRPr="002872D4">
        <w:rPr>
          <w:rFonts w:asciiTheme="majorHAnsi" w:hAnsiTheme="majorHAnsi" w:cstheme="majorHAnsi"/>
          <w:color w:val="222222"/>
          <w:shd w:val="clear" w:color="auto" w:fill="FFFFFF"/>
          <w:lang w:val="nb-NO"/>
        </w:rPr>
        <w:t xml:space="preserve">-genres: </w:t>
      </w:r>
      <w:proofErr w:type="spellStart"/>
      <w:r w:rsidRPr="002872D4">
        <w:rPr>
          <w:rFonts w:asciiTheme="majorHAnsi" w:hAnsiTheme="majorHAnsi" w:cstheme="majorHAnsi"/>
          <w:color w:val="222222"/>
          <w:shd w:val="clear" w:color="auto" w:fill="FFFFFF"/>
          <w:lang w:val="nb-NO"/>
        </w:rPr>
        <w:t>toward</w:t>
      </w:r>
      <w:proofErr w:type="spellEnd"/>
      <w:r w:rsidRPr="002872D4">
        <w:rPr>
          <w:rFonts w:asciiTheme="majorHAnsi" w:hAnsiTheme="majorHAnsi" w:cstheme="majorHAnsi"/>
          <w:color w:val="222222"/>
          <w:shd w:val="clear" w:color="auto" w:fill="FFFFFF"/>
          <w:lang w:val="nb-NO"/>
        </w:rPr>
        <w:t xml:space="preserve"> a genre </w:t>
      </w:r>
      <w:proofErr w:type="spellStart"/>
      <w:r w:rsidRPr="002872D4">
        <w:rPr>
          <w:rFonts w:asciiTheme="majorHAnsi" w:hAnsiTheme="majorHAnsi" w:cstheme="majorHAnsi"/>
          <w:color w:val="222222"/>
          <w:shd w:val="clear" w:color="auto" w:fill="FFFFFF"/>
          <w:lang w:val="nb-NO"/>
        </w:rPr>
        <w:t>typology</w:t>
      </w:r>
      <w:proofErr w:type="spellEnd"/>
      <w:r w:rsidRPr="002872D4">
        <w:rPr>
          <w:rFonts w:asciiTheme="majorHAnsi" w:hAnsiTheme="majorHAnsi" w:cstheme="majorHAnsi"/>
          <w:color w:val="222222"/>
          <w:shd w:val="clear" w:color="auto" w:fill="FFFFFF"/>
          <w:lang w:val="nb-NO"/>
        </w:rPr>
        <w:t xml:space="preserve"> </w:t>
      </w:r>
      <w:proofErr w:type="spellStart"/>
      <w:r w:rsidRPr="002872D4">
        <w:rPr>
          <w:rFonts w:asciiTheme="majorHAnsi" w:hAnsiTheme="majorHAnsi" w:cstheme="majorHAnsi"/>
          <w:color w:val="222222"/>
          <w:shd w:val="clear" w:color="auto" w:fill="FFFFFF"/>
          <w:lang w:val="nb-NO"/>
        </w:rPr>
        <w:t>of</w:t>
      </w:r>
      <w:proofErr w:type="spellEnd"/>
      <w:r w:rsidRPr="002872D4">
        <w:rPr>
          <w:rFonts w:asciiTheme="majorHAnsi" w:hAnsiTheme="majorHAnsi" w:cstheme="majorHAnsi"/>
          <w:color w:val="222222"/>
          <w:shd w:val="clear" w:color="auto" w:fill="FFFFFF"/>
          <w:lang w:val="nb-NO"/>
        </w:rPr>
        <w:t xml:space="preserve"> </w:t>
      </w:r>
      <w:proofErr w:type="spellStart"/>
      <w:r w:rsidRPr="002872D4">
        <w:rPr>
          <w:rFonts w:asciiTheme="majorHAnsi" w:hAnsiTheme="majorHAnsi" w:cstheme="majorHAnsi"/>
          <w:color w:val="222222"/>
          <w:shd w:val="clear" w:color="auto" w:fill="FFFFFF"/>
          <w:lang w:val="nb-NO"/>
        </w:rPr>
        <w:t>journalistic</w:t>
      </w:r>
      <w:proofErr w:type="spellEnd"/>
      <w:r w:rsidRPr="002872D4">
        <w:rPr>
          <w:rFonts w:asciiTheme="majorHAnsi" w:hAnsiTheme="majorHAnsi" w:cstheme="majorHAnsi"/>
          <w:color w:val="222222"/>
          <w:shd w:val="clear" w:color="auto" w:fill="FFFFFF"/>
          <w:lang w:val="nb-NO"/>
        </w:rPr>
        <w:t xml:space="preserve"> </w:t>
      </w:r>
      <w:proofErr w:type="spellStart"/>
      <w:r w:rsidRPr="002872D4">
        <w:rPr>
          <w:rFonts w:asciiTheme="majorHAnsi" w:hAnsiTheme="majorHAnsi" w:cstheme="majorHAnsi"/>
          <w:color w:val="222222"/>
          <w:shd w:val="clear" w:color="auto" w:fill="FFFFFF"/>
          <w:lang w:val="nb-NO"/>
        </w:rPr>
        <w:t>photographs</w:t>
      </w:r>
      <w:proofErr w:type="spellEnd"/>
      <w:r w:rsidRPr="002872D4">
        <w:rPr>
          <w:rFonts w:asciiTheme="majorHAnsi" w:hAnsiTheme="majorHAnsi" w:cstheme="majorHAnsi"/>
          <w:color w:val="222222"/>
          <w:shd w:val="clear" w:color="auto" w:fill="FFFFFF"/>
          <w:lang w:val="nb-NO"/>
        </w:rPr>
        <w:t>. </w:t>
      </w:r>
      <w:r w:rsidRPr="002872D4">
        <w:rPr>
          <w:rFonts w:asciiTheme="majorHAnsi" w:hAnsiTheme="majorHAnsi" w:cstheme="majorHAnsi"/>
          <w:i/>
          <w:iCs/>
          <w:color w:val="222222"/>
          <w:shd w:val="clear" w:color="auto" w:fill="FFFFFF"/>
          <w:lang w:val="nb-NO"/>
        </w:rPr>
        <w:t xml:space="preserve">Journal </w:t>
      </w:r>
      <w:proofErr w:type="spellStart"/>
      <w:r w:rsidRPr="002872D4">
        <w:rPr>
          <w:rFonts w:asciiTheme="majorHAnsi" w:hAnsiTheme="majorHAnsi" w:cstheme="majorHAnsi"/>
          <w:i/>
          <w:iCs/>
          <w:color w:val="222222"/>
          <w:shd w:val="clear" w:color="auto" w:fill="FFFFFF"/>
          <w:lang w:val="nb-NO"/>
        </w:rPr>
        <w:t>of</w:t>
      </w:r>
      <w:proofErr w:type="spellEnd"/>
      <w:r w:rsidRPr="002872D4">
        <w:rPr>
          <w:rFonts w:asciiTheme="majorHAnsi" w:hAnsiTheme="majorHAnsi" w:cstheme="majorHAnsi"/>
          <w:i/>
          <w:iCs/>
          <w:color w:val="222222"/>
          <w:shd w:val="clear" w:color="auto" w:fill="FFFFFF"/>
          <w:lang w:val="nb-NO"/>
        </w:rPr>
        <w:t xml:space="preserve"> media </w:t>
      </w:r>
      <w:proofErr w:type="spellStart"/>
      <w:r w:rsidRPr="002872D4">
        <w:rPr>
          <w:rFonts w:asciiTheme="majorHAnsi" w:hAnsiTheme="majorHAnsi" w:cstheme="majorHAnsi"/>
          <w:i/>
          <w:iCs/>
          <w:color w:val="222222"/>
          <w:shd w:val="clear" w:color="auto" w:fill="FFFFFF"/>
          <w:lang w:val="nb-NO"/>
        </w:rPr>
        <w:t>practice</w:t>
      </w:r>
      <w:proofErr w:type="spellEnd"/>
      <w:r w:rsidRPr="002872D4">
        <w:rPr>
          <w:rFonts w:asciiTheme="majorHAnsi" w:hAnsiTheme="majorHAnsi" w:cstheme="majorHAnsi"/>
          <w:color w:val="222222"/>
          <w:shd w:val="clear" w:color="auto" w:fill="FFFFFF"/>
          <w:lang w:val="nb-NO"/>
        </w:rPr>
        <w:t>, </w:t>
      </w:r>
      <w:r w:rsidRPr="002872D4">
        <w:rPr>
          <w:rFonts w:asciiTheme="majorHAnsi" w:hAnsiTheme="majorHAnsi" w:cstheme="majorHAnsi"/>
          <w:i/>
          <w:iCs/>
          <w:color w:val="222222"/>
          <w:shd w:val="clear" w:color="auto" w:fill="FFFFFF"/>
          <w:lang w:val="nb-NO"/>
        </w:rPr>
        <w:t>17</w:t>
      </w:r>
      <w:r w:rsidRPr="002872D4">
        <w:rPr>
          <w:rFonts w:asciiTheme="majorHAnsi" w:hAnsiTheme="majorHAnsi" w:cstheme="majorHAnsi"/>
          <w:color w:val="222222"/>
          <w:shd w:val="clear" w:color="auto" w:fill="FFFFFF"/>
          <w:lang w:val="nb-NO"/>
        </w:rPr>
        <w:t>(1), 28-47.) Dette brukte jeg (</w:t>
      </w:r>
      <w:r w:rsidR="00DD35B6">
        <w:rPr>
          <w:rFonts w:asciiTheme="majorHAnsi" w:hAnsiTheme="majorHAnsi" w:cstheme="majorHAnsi"/>
          <w:color w:val="222222"/>
          <w:shd w:val="clear" w:color="auto" w:fill="FFFFFF"/>
          <w:lang w:val="nb-NO"/>
        </w:rPr>
        <w:t>i</w:t>
      </w:r>
      <w:r w:rsidR="002872D4" w:rsidRPr="002872D4">
        <w:rPr>
          <w:rFonts w:asciiTheme="majorHAnsi" w:hAnsiTheme="majorHAnsi" w:cstheme="majorHAnsi"/>
          <w:color w:val="222222"/>
          <w:shd w:val="clear" w:color="auto" w:fill="FFFFFF"/>
          <w:lang w:val="nb-NO"/>
        </w:rPr>
        <w:t xml:space="preserve"> </w:t>
      </w:r>
      <w:r w:rsidRPr="002872D4">
        <w:rPr>
          <w:rFonts w:asciiTheme="majorHAnsi" w:hAnsiTheme="majorHAnsi" w:cstheme="majorHAnsi"/>
          <w:color w:val="222222"/>
          <w:shd w:val="clear" w:color="auto" w:fill="FFFFFF"/>
          <w:lang w:val="nb-NO"/>
        </w:rPr>
        <w:t>tillegg til Todorov</w:t>
      </w:r>
      <w:r w:rsidR="00DD35B6">
        <w:rPr>
          <w:rFonts w:asciiTheme="majorHAnsi" w:hAnsiTheme="majorHAnsi" w:cstheme="majorHAnsi"/>
          <w:color w:val="222222"/>
          <w:shd w:val="clear" w:color="auto" w:fill="FFFFFF"/>
          <w:lang w:val="nb-NO"/>
        </w:rPr>
        <w:t xml:space="preserve"> sitt perspektiv</w:t>
      </w:r>
      <w:r w:rsidRPr="002872D4">
        <w:rPr>
          <w:rFonts w:asciiTheme="majorHAnsi" w:hAnsiTheme="majorHAnsi" w:cstheme="majorHAnsi"/>
          <w:color w:val="222222"/>
          <w:shd w:val="clear" w:color="auto" w:fill="FFFFFF"/>
          <w:lang w:val="nb-NO"/>
        </w:rPr>
        <w:t xml:space="preserve">) da vi diskuterte det aktuelle materialet. Det er nærliggende å trekke inn også denne artikkelen i diskusjonen. </w:t>
      </w:r>
    </w:p>
    <w:p w14:paraId="2EC60404" w14:textId="77777777" w:rsidR="00EB5002" w:rsidRPr="002872D4" w:rsidRDefault="00EB5002" w:rsidP="00737B36">
      <w:pPr>
        <w:rPr>
          <w:rFonts w:asciiTheme="majorHAnsi" w:hAnsiTheme="majorHAnsi" w:cstheme="majorHAnsi"/>
          <w:color w:val="000000" w:themeColor="text1"/>
          <w:lang w:val="nb-NO"/>
        </w:rPr>
      </w:pPr>
    </w:p>
    <w:sectPr w:rsidR="00EB5002" w:rsidRPr="002872D4" w:rsidSect="000E7ADF">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ucida Grande">
    <w:charset w:val="00"/>
    <w:family w:val="swiss"/>
    <w:pitch w:val="variable"/>
    <w:sig w:usb0="E1000AEF" w:usb1="5000A1FF" w:usb2="00000000" w:usb3="00000000" w:csb0="000001B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140FDC"/>
    <w:multiLevelType w:val="multilevel"/>
    <w:tmpl w:val="5C4A0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3979AB"/>
    <w:multiLevelType w:val="hybridMultilevel"/>
    <w:tmpl w:val="AF749D1A"/>
    <w:lvl w:ilvl="0" w:tplc="8452D7D0">
      <w:start w:val="1"/>
      <w:numFmt w:val="decimal"/>
      <w:lvlText w:val="%1."/>
      <w:lvlJc w:val="left"/>
      <w:pPr>
        <w:tabs>
          <w:tab w:val="num" w:pos="720"/>
        </w:tabs>
        <w:ind w:left="720" w:hanging="360"/>
      </w:pPr>
    </w:lvl>
    <w:lvl w:ilvl="1" w:tplc="F0C20074" w:tentative="1">
      <w:start w:val="1"/>
      <w:numFmt w:val="decimal"/>
      <w:lvlText w:val="%2."/>
      <w:lvlJc w:val="left"/>
      <w:pPr>
        <w:tabs>
          <w:tab w:val="num" w:pos="1440"/>
        </w:tabs>
        <w:ind w:left="1440" w:hanging="360"/>
      </w:pPr>
    </w:lvl>
    <w:lvl w:ilvl="2" w:tplc="A30C7B66" w:tentative="1">
      <w:start w:val="1"/>
      <w:numFmt w:val="decimal"/>
      <w:lvlText w:val="%3."/>
      <w:lvlJc w:val="left"/>
      <w:pPr>
        <w:tabs>
          <w:tab w:val="num" w:pos="2160"/>
        </w:tabs>
        <w:ind w:left="2160" w:hanging="360"/>
      </w:pPr>
    </w:lvl>
    <w:lvl w:ilvl="3" w:tplc="5A8034FC" w:tentative="1">
      <w:start w:val="1"/>
      <w:numFmt w:val="decimal"/>
      <w:lvlText w:val="%4."/>
      <w:lvlJc w:val="left"/>
      <w:pPr>
        <w:tabs>
          <w:tab w:val="num" w:pos="2880"/>
        </w:tabs>
        <w:ind w:left="2880" w:hanging="360"/>
      </w:pPr>
    </w:lvl>
    <w:lvl w:ilvl="4" w:tplc="FEA0DDCC" w:tentative="1">
      <w:start w:val="1"/>
      <w:numFmt w:val="decimal"/>
      <w:lvlText w:val="%5."/>
      <w:lvlJc w:val="left"/>
      <w:pPr>
        <w:tabs>
          <w:tab w:val="num" w:pos="3600"/>
        </w:tabs>
        <w:ind w:left="3600" w:hanging="360"/>
      </w:pPr>
    </w:lvl>
    <w:lvl w:ilvl="5" w:tplc="9FA400DC" w:tentative="1">
      <w:start w:val="1"/>
      <w:numFmt w:val="decimal"/>
      <w:lvlText w:val="%6."/>
      <w:lvlJc w:val="left"/>
      <w:pPr>
        <w:tabs>
          <w:tab w:val="num" w:pos="4320"/>
        </w:tabs>
        <w:ind w:left="4320" w:hanging="360"/>
      </w:pPr>
    </w:lvl>
    <w:lvl w:ilvl="6" w:tplc="7174E41C" w:tentative="1">
      <w:start w:val="1"/>
      <w:numFmt w:val="decimal"/>
      <w:lvlText w:val="%7."/>
      <w:lvlJc w:val="left"/>
      <w:pPr>
        <w:tabs>
          <w:tab w:val="num" w:pos="5040"/>
        </w:tabs>
        <w:ind w:left="5040" w:hanging="360"/>
      </w:pPr>
    </w:lvl>
    <w:lvl w:ilvl="7" w:tplc="C3228860" w:tentative="1">
      <w:start w:val="1"/>
      <w:numFmt w:val="decimal"/>
      <w:lvlText w:val="%8."/>
      <w:lvlJc w:val="left"/>
      <w:pPr>
        <w:tabs>
          <w:tab w:val="num" w:pos="5760"/>
        </w:tabs>
        <w:ind w:left="5760" w:hanging="360"/>
      </w:pPr>
    </w:lvl>
    <w:lvl w:ilvl="8" w:tplc="748EFE84" w:tentative="1">
      <w:start w:val="1"/>
      <w:numFmt w:val="decimal"/>
      <w:lvlText w:val="%9."/>
      <w:lvlJc w:val="left"/>
      <w:pPr>
        <w:tabs>
          <w:tab w:val="num" w:pos="6480"/>
        </w:tabs>
        <w:ind w:left="6480" w:hanging="360"/>
      </w:pPr>
    </w:lvl>
  </w:abstractNum>
  <w:abstractNum w:abstractNumId="2" w15:restartNumberingAfterBreak="0">
    <w:nsid w:val="2FFD35FA"/>
    <w:multiLevelType w:val="hybridMultilevel"/>
    <w:tmpl w:val="CB90F022"/>
    <w:lvl w:ilvl="0" w:tplc="CBD66F38">
      <w:start w:val="1"/>
      <w:numFmt w:val="bullet"/>
      <w:lvlText w:val="•"/>
      <w:lvlJc w:val="left"/>
      <w:pPr>
        <w:tabs>
          <w:tab w:val="num" w:pos="720"/>
        </w:tabs>
        <w:ind w:left="720" w:hanging="360"/>
      </w:pPr>
      <w:rPr>
        <w:rFonts w:ascii="Arial" w:hAnsi="Arial" w:hint="default"/>
      </w:rPr>
    </w:lvl>
    <w:lvl w:ilvl="1" w:tplc="4FC229E6" w:tentative="1">
      <w:start w:val="1"/>
      <w:numFmt w:val="bullet"/>
      <w:lvlText w:val="•"/>
      <w:lvlJc w:val="left"/>
      <w:pPr>
        <w:tabs>
          <w:tab w:val="num" w:pos="1440"/>
        </w:tabs>
        <w:ind w:left="1440" w:hanging="360"/>
      </w:pPr>
      <w:rPr>
        <w:rFonts w:ascii="Arial" w:hAnsi="Arial" w:hint="default"/>
      </w:rPr>
    </w:lvl>
    <w:lvl w:ilvl="2" w:tplc="CDC8FCA4" w:tentative="1">
      <w:start w:val="1"/>
      <w:numFmt w:val="bullet"/>
      <w:lvlText w:val="•"/>
      <w:lvlJc w:val="left"/>
      <w:pPr>
        <w:tabs>
          <w:tab w:val="num" w:pos="2160"/>
        </w:tabs>
        <w:ind w:left="2160" w:hanging="360"/>
      </w:pPr>
      <w:rPr>
        <w:rFonts w:ascii="Arial" w:hAnsi="Arial" w:hint="default"/>
      </w:rPr>
    </w:lvl>
    <w:lvl w:ilvl="3" w:tplc="B53EB688" w:tentative="1">
      <w:start w:val="1"/>
      <w:numFmt w:val="bullet"/>
      <w:lvlText w:val="•"/>
      <w:lvlJc w:val="left"/>
      <w:pPr>
        <w:tabs>
          <w:tab w:val="num" w:pos="2880"/>
        </w:tabs>
        <w:ind w:left="2880" w:hanging="360"/>
      </w:pPr>
      <w:rPr>
        <w:rFonts w:ascii="Arial" w:hAnsi="Arial" w:hint="default"/>
      </w:rPr>
    </w:lvl>
    <w:lvl w:ilvl="4" w:tplc="142AD3E6" w:tentative="1">
      <w:start w:val="1"/>
      <w:numFmt w:val="bullet"/>
      <w:lvlText w:val="•"/>
      <w:lvlJc w:val="left"/>
      <w:pPr>
        <w:tabs>
          <w:tab w:val="num" w:pos="3600"/>
        </w:tabs>
        <w:ind w:left="3600" w:hanging="360"/>
      </w:pPr>
      <w:rPr>
        <w:rFonts w:ascii="Arial" w:hAnsi="Arial" w:hint="default"/>
      </w:rPr>
    </w:lvl>
    <w:lvl w:ilvl="5" w:tplc="B4A843DE" w:tentative="1">
      <w:start w:val="1"/>
      <w:numFmt w:val="bullet"/>
      <w:lvlText w:val="•"/>
      <w:lvlJc w:val="left"/>
      <w:pPr>
        <w:tabs>
          <w:tab w:val="num" w:pos="4320"/>
        </w:tabs>
        <w:ind w:left="4320" w:hanging="360"/>
      </w:pPr>
      <w:rPr>
        <w:rFonts w:ascii="Arial" w:hAnsi="Arial" w:hint="default"/>
      </w:rPr>
    </w:lvl>
    <w:lvl w:ilvl="6" w:tplc="03BA3FA6" w:tentative="1">
      <w:start w:val="1"/>
      <w:numFmt w:val="bullet"/>
      <w:lvlText w:val="•"/>
      <w:lvlJc w:val="left"/>
      <w:pPr>
        <w:tabs>
          <w:tab w:val="num" w:pos="5040"/>
        </w:tabs>
        <w:ind w:left="5040" w:hanging="360"/>
      </w:pPr>
      <w:rPr>
        <w:rFonts w:ascii="Arial" w:hAnsi="Arial" w:hint="default"/>
      </w:rPr>
    </w:lvl>
    <w:lvl w:ilvl="7" w:tplc="28E2DD92" w:tentative="1">
      <w:start w:val="1"/>
      <w:numFmt w:val="bullet"/>
      <w:lvlText w:val="•"/>
      <w:lvlJc w:val="left"/>
      <w:pPr>
        <w:tabs>
          <w:tab w:val="num" w:pos="5760"/>
        </w:tabs>
        <w:ind w:left="5760" w:hanging="360"/>
      </w:pPr>
      <w:rPr>
        <w:rFonts w:ascii="Arial" w:hAnsi="Arial" w:hint="default"/>
      </w:rPr>
    </w:lvl>
    <w:lvl w:ilvl="8" w:tplc="E522E680"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FA31ABE"/>
    <w:multiLevelType w:val="hybridMultilevel"/>
    <w:tmpl w:val="5188689E"/>
    <w:lvl w:ilvl="0" w:tplc="CBD2F23C">
      <w:start w:val="1"/>
      <w:numFmt w:val="bullet"/>
      <w:lvlText w:val="•"/>
      <w:lvlJc w:val="left"/>
      <w:pPr>
        <w:tabs>
          <w:tab w:val="num" w:pos="720"/>
        </w:tabs>
        <w:ind w:left="720" w:hanging="360"/>
      </w:pPr>
      <w:rPr>
        <w:rFonts w:ascii="Arial" w:hAnsi="Arial" w:hint="default"/>
      </w:rPr>
    </w:lvl>
    <w:lvl w:ilvl="1" w:tplc="95541BCA" w:tentative="1">
      <w:start w:val="1"/>
      <w:numFmt w:val="bullet"/>
      <w:lvlText w:val="•"/>
      <w:lvlJc w:val="left"/>
      <w:pPr>
        <w:tabs>
          <w:tab w:val="num" w:pos="1440"/>
        </w:tabs>
        <w:ind w:left="1440" w:hanging="360"/>
      </w:pPr>
      <w:rPr>
        <w:rFonts w:ascii="Arial" w:hAnsi="Arial" w:hint="default"/>
      </w:rPr>
    </w:lvl>
    <w:lvl w:ilvl="2" w:tplc="69E29AF2" w:tentative="1">
      <w:start w:val="1"/>
      <w:numFmt w:val="bullet"/>
      <w:lvlText w:val="•"/>
      <w:lvlJc w:val="left"/>
      <w:pPr>
        <w:tabs>
          <w:tab w:val="num" w:pos="2160"/>
        </w:tabs>
        <w:ind w:left="2160" w:hanging="360"/>
      </w:pPr>
      <w:rPr>
        <w:rFonts w:ascii="Arial" w:hAnsi="Arial" w:hint="default"/>
      </w:rPr>
    </w:lvl>
    <w:lvl w:ilvl="3" w:tplc="CCF8DC6C" w:tentative="1">
      <w:start w:val="1"/>
      <w:numFmt w:val="bullet"/>
      <w:lvlText w:val="•"/>
      <w:lvlJc w:val="left"/>
      <w:pPr>
        <w:tabs>
          <w:tab w:val="num" w:pos="2880"/>
        </w:tabs>
        <w:ind w:left="2880" w:hanging="360"/>
      </w:pPr>
      <w:rPr>
        <w:rFonts w:ascii="Arial" w:hAnsi="Arial" w:hint="default"/>
      </w:rPr>
    </w:lvl>
    <w:lvl w:ilvl="4" w:tplc="AF06F5EE" w:tentative="1">
      <w:start w:val="1"/>
      <w:numFmt w:val="bullet"/>
      <w:lvlText w:val="•"/>
      <w:lvlJc w:val="left"/>
      <w:pPr>
        <w:tabs>
          <w:tab w:val="num" w:pos="3600"/>
        </w:tabs>
        <w:ind w:left="3600" w:hanging="360"/>
      </w:pPr>
      <w:rPr>
        <w:rFonts w:ascii="Arial" w:hAnsi="Arial" w:hint="default"/>
      </w:rPr>
    </w:lvl>
    <w:lvl w:ilvl="5" w:tplc="2F4CE186" w:tentative="1">
      <w:start w:val="1"/>
      <w:numFmt w:val="bullet"/>
      <w:lvlText w:val="•"/>
      <w:lvlJc w:val="left"/>
      <w:pPr>
        <w:tabs>
          <w:tab w:val="num" w:pos="4320"/>
        </w:tabs>
        <w:ind w:left="4320" w:hanging="360"/>
      </w:pPr>
      <w:rPr>
        <w:rFonts w:ascii="Arial" w:hAnsi="Arial" w:hint="default"/>
      </w:rPr>
    </w:lvl>
    <w:lvl w:ilvl="6" w:tplc="72F22EB8" w:tentative="1">
      <w:start w:val="1"/>
      <w:numFmt w:val="bullet"/>
      <w:lvlText w:val="•"/>
      <w:lvlJc w:val="left"/>
      <w:pPr>
        <w:tabs>
          <w:tab w:val="num" w:pos="5040"/>
        </w:tabs>
        <w:ind w:left="5040" w:hanging="360"/>
      </w:pPr>
      <w:rPr>
        <w:rFonts w:ascii="Arial" w:hAnsi="Arial" w:hint="default"/>
      </w:rPr>
    </w:lvl>
    <w:lvl w:ilvl="7" w:tplc="AB72E8AC" w:tentative="1">
      <w:start w:val="1"/>
      <w:numFmt w:val="bullet"/>
      <w:lvlText w:val="•"/>
      <w:lvlJc w:val="left"/>
      <w:pPr>
        <w:tabs>
          <w:tab w:val="num" w:pos="5760"/>
        </w:tabs>
        <w:ind w:left="5760" w:hanging="360"/>
      </w:pPr>
      <w:rPr>
        <w:rFonts w:ascii="Arial" w:hAnsi="Arial" w:hint="default"/>
      </w:rPr>
    </w:lvl>
    <w:lvl w:ilvl="8" w:tplc="9B50D1E8"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6EC0813"/>
    <w:multiLevelType w:val="hybridMultilevel"/>
    <w:tmpl w:val="F1CCE54E"/>
    <w:lvl w:ilvl="0" w:tplc="A6F817CE">
      <w:start w:val="1"/>
      <w:numFmt w:val="decimal"/>
      <w:lvlText w:val="%1."/>
      <w:lvlJc w:val="left"/>
      <w:pPr>
        <w:tabs>
          <w:tab w:val="num" w:pos="720"/>
        </w:tabs>
        <w:ind w:left="720" w:hanging="360"/>
      </w:pPr>
    </w:lvl>
    <w:lvl w:ilvl="1" w:tplc="BCC2EB42" w:tentative="1">
      <w:start w:val="1"/>
      <w:numFmt w:val="decimal"/>
      <w:lvlText w:val="%2."/>
      <w:lvlJc w:val="left"/>
      <w:pPr>
        <w:tabs>
          <w:tab w:val="num" w:pos="1440"/>
        </w:tabs>
        <w:ind w:left="1440" w:hanging="360"/>
      </w:pPr>
    </w:lvl>
    <w:lvl w:ilvl="2" w:tplc="05282F58" w:tentative="1">
      <w:start w:val="1"/>
      <w:numFmt w:val="decimal"/>
      <w:lvlText w:val="%3."/>
      <w:lvlJc w:val="left"/>
      <w:pPr>
        <w:tabs>
          <w:tab w:val="num" w:pos="2160"/>
        </w:tabs>
        <w:ind w:left="2160" w:hanging="360"/>
      </w:pPr>
    </w:lvl>
    <w:lvl w:ilvl="3" w:tplc="88BAB132" w:tentative="1">
      <w:start w:val="1"/>
      <w:numFmt w:val="decimal"/>
      <w:lvlText w:val="%4."/>
      <w:lvlJc w:val="left"/>
      <w:pPr>
        <w:tabs>
          <w:tab w:val="num" w:pos="2880"/>
        </w:tabs>
        <w:ind w:left="2880" w:hanging="360"/>
      </w:pPr>
    </w:lvl>
    <w:lvl w:ilvl="4" w:tplc="3CA4F2BC" w:tentative="1">
      <w:start w:val="1"/>
      <w:numFmt w:val="decimal"/>
      <w:lvlText w:val="%5."/>
      <w:lvlJc w:val="left"/>
      <w:pPr>
        <w:tabs>
          <w:tab w:val="num" w:pos="3600"/>
        </w:tabs>
        <w:ind w:left="3600" w:hanging="360"/>
      </w:pPr>
    </w:lvl>
    <w:lvl w:ilvl="5" w:tplc="95AA317A" w:tentative="1">
      <w:start w:val="1"/>
      <w:numFmt w:val="decimal"/>
      <w:lvlText w:val="%6."/>
      <w:lvlJc w:val="left"/>
      <w:pPr>
        <w:tabs>
          <w:tab w:val="num" w:pos="4320"/>
        </w:tabs>
        <w:ind w:left="4320" w:hanging="360"/>
      </w:pPr>
    </w:lvl>
    <w:lvl w:ilvl="6" w:tplc="8938B2F4" w:tentative="1">
      <w:start w:val="1"/>
      <w:numFmt w:val="decimal"/>
      <w:lvlText w:val="%7."/>
      <w:lvlJc w:val="left"/>
      <w:pPr>
        <w:tabs>
          <w:tab w:val="num" w:pos="5040"/>
        </w:tabs>
        <w:ind w:left="5040" w:hanging="360"/>
      </w:pPr>
    </w:lvl>
    <w:lvl w:ilvl="7" w:tplc="BC68512C" w:tentative="1">
      <w:start w:val="1"/>
      <w:numFmt w:val="decimal"/>
      <w:lvlText w:val="%8."/>
      <w:lvlJc w:val="left"/>
      <w:pPr>
        <w:tabs>
          <w:tab w:val="num" w:pos="5760"/>
        </w:tabs>
        <w:ind w:left="5760" w:hanging="360"/>
      </w:pPr>
    </w:lvl>
    <w:lvl w:ilvl="8" w:tplc="6F987374" w:tentative="1">
      <w:start w:val="1"/>
      <w:numFmt w:val="decimal"/>
      <w:lvlText w:val="%9."/>
      <w:lvlJc w:val="left"/>
      <w:pPr>
        <w:tabs>
          <w:tab w:val="num" w:pos="6480"/>
        </w:tabs>
        <w:ind w:left="6480" w:hanging="360"/>
      </w:pPr>
    </w:lvl>
  </w:abstractNum>
  <w:abstractNum w:abstractNumId="5" w15:restartNumberingAfterBreak="0">
    <w:nsid w:val="57C9752B"/>
    <w:multiLevelType w:val="hybridMultilevel"/>
    <w:tmpl w:val="8D6E44A8"/>
    <w:lvl w:ilvl="0" w:tplc="4814ADB8">
      <w:start w:val="1"/>
      <w:numFmt w:val="decimal"/>
      <w:lvlText w:val="%1."/>
      <w:lvlJc w:val="left"/>
      <w:pPr>
        <w:tabs>
          <w:tab w:val="num" w:pos="720"/>
        </w:tabs>
        <w:ind w:left="720" w:hanging="360"/>
      </w:pPr>
    </w:lvl>
    <w:lvl w:ilvl="1" w:tplc="072ECA26" w:tentative="1">
      <w:start w:val="1"/>
      <w:numFmt w:val="decimal"/>
      <w:lvlText w:val="%2."/>
      <w:lvlJc w:val="left"/>
      <w:pPr>
        <w:tabs>
          <w:tab w:val="num" w:pos="1440"/>
        </w:tabs>
        <w:ind w:left="1440" w:hanging="360"/>
      </w:pPr>
    </w:lvl>
    <w:lvl w:ilvl="2" w:tplc="948E947C" w:tentative="1">
      <w:start w:val="1"/>
      <w:numFmt w:val="decimal"/>
      <w:lvlText w:val="%3."/>
      <w:lvlJc w:val="left"/>
      <w:pPr>
        <w:tabs>
          <w:tab w:val="num" w:pos="2160"/>
        </w:tabs>
        <w:ind w:left="2160" w:hanging="360"/>
      </w:pPr>
    </w:lvl>
    <w:lvl w:ilvl="3" w:tplc="EE446CA0" w:tentative="1">
      <w:start w:val="1"/>
      <w:numFmt w:val="decimal"/>
      <w:lvlText w:val="%4."/>
      <w:lvlJc w:val="left"/>
      <w:pPr>
        <w:tabs>
          <w:tab w:val="num" w:pos="2880"/>
        </w:tabs>
        <w:ind w:left="2880" w:hanging="360"/>
      </w:pPr>
    </w:lvl>
    <w:lvl w:ilvl="4" w:tplc="9350F150" w:tentative="1">
      <w:start w:val="1"/>
      <w:numFmt w:val="decimal"/>
      <w:lvlText w:val="%5."/>
      <w:lvlJc w:val="left"/>
      <w:pPr>
        <w:tabs>
          <w:tab w:val="num" w:pos="3600"/>
        </w:tabs>
        <w:ind w:left="3600" w:hanging="360"/>
      </w:pPr>
    </w:lvl>
    <w:lvl w:ilvl="5" w:tplc="1FE4BF4A" w:tentative="1">
      <w:start w:val="1"/>
      <w:numFmt w:val="decimal"/>
      <w:lvlText w:val="%6."/>
      <w:lvlJc w:val="left"/>
      <w:pPr>
        <w:tabs>
          <w:tab w:val="num" w:pos="4320"/>
        </w:tabs>
        <w:ind w:left="4320" w:hanging="360"/>
      </w:pPr>
    </w:lvl>
    <w:lvl w:ilvl="6" w:tplc="F342E0B6" w:tentative="1">
      <w:start w:val="1"/>
      <w:numFmt w:val="decimal"/>
      <w:lvlText w:val="%7."/>
      <w:lvlJc w:val="left"/>
      <w:pPr>
        <w:tabs>
          <w:tab w:val="num" w:pos="5040"/>
        </w:tabs>
        <w:ind w:left="5040" w:hanging="360"/>
      </w:pPr>
    </w:lvl>
    <w:lvl w:ilvl="7" w:tplc="67EAE2D4" w:tentative="1">
      <w:start w:val="1"/>
      <w:numFmt w:val="decimal"/>
      <w:lvlText w:val="%8."/>
      <w:lvlJc w:val="left"/>
      <w:pPr>
        <w:tabs>
          <w:tab w:val="num" w:pos="5760"/>
        </w:tabs>
        <w:ind w:left="5760" w:hanging="360"/>
      </w:pPr>
    </w:lvl>
    <w:lvl w:ilvl="8" w:tplc="749E4D22" w:tentative="1">
      <w:start w:val="1"/>
      <w:numFmt w:val="decimal"/>
      <w:lvlText w:val="%9."/>
      <w:lvlJc w:val="left"/>
      <w:pPr>
        <w:tabs>
          <w:tab w:val="num" w:pos="6480"/>
        </w:tabs>
        <w:ind w:left="6480" w:hanging="360"/>
      </w:pPr>
    </w:lvl>
  </w:abstractNum>
  <w:abstractNum w:abstractNumId="6" w15:restartNumberingAfterBreak="0">
    <w:nsid w:val="5B0633F8"/>
    <w:multiLevelType w:val="hybridMultilevel"/>
    <w:tmpl w:val="FAEA66D2"/>
    <w:lvl w:ilvl="0" w:tplc="1E306F1E">
      <w:start w:val="1"/>
      <w:numFmt w:val="bullet"/>
      <w:lvlText w:val="•"/>
      <w:lvlJc w:val="left"/>
      <w:pPr>
        <w:tabs>
          <w:tab w:val="num" w:pos="720"/>
        </w:tabs>
        <w:ind w:left="720" w:hanging="360"/>
      </w:pPr>
      <w:rPr>
        <w:rFonts w:ascii="Arial" w:hAnsi="Arial" w:hint="default"/>
      </w:rPr>
    </w:lvl>
    <w:lvl w:ilvl="1" w:tplc="49104328" w:tentative="1">
      <w:start w:val="1"/>
      <w:numFmt w:val="bullet"/>
      <w:lvlText w:val="•"/>
      <w:lvlJc w:val="left"/>
      <w:pPr>
        <w:tabs>
          <w:tab w:val="num" w:pos="1440"/>
        </w:tabs>
        <w:ind w:left="1440" w:hanging="360"/>
      </w:pPr>
      <w:rPr>
        <w:rFonts w:ascii="Arial" w:hAnsi="Arial" w:hint="default"/>
      </w:rPr>
    </w:lvl>
    <w:lvl w:ilvl="2" w:tplc="B242170A" w:tentative="1">
      <w:start w:val="1"/>
      <w:numFmt w:val="bullet"/>
      <w:lvlText w:val="•"/>
      <w:lvlJc w:val="left"/>
      <w:pPr>
        <w:tabs>
          <w:tab w:val="num" w:pos="2160"/>
        </w:tabs>
        <w:ind w:left="2160" w:hanging="360"/>
      </w:pPr>
      <w:rPr>
        <w:rFonts w:ascii="Arial" w:hAnsi="Arial" w:hint="default"/>
      </w:rPr>
    </w:lvl>
    <w:lvl w:ilvl="3" w:tplc="57C0D3EA" w:tentative="1">
      <w:start w:val="1"/>
      <w:numFmt w:val="bullet"/>
      <w:lvlText w:val="•"/>
      <w:lvlJc w:val="left"/>
      <w:pPr>
        <w:tabs>
          <w:tab w:val="num" w:pos="2880"/>
        </w:tabs>
        <w:ind w:left="2880" w:hanging="360"/>
      </w:pPr>
      <w:rPr>
        <w:rFonts w:ascii="Arial" w:hAnsi="Arial" w:hint="default"/>
      </w:rPr>
    </w:lvl>
    <w:lvl w:ilvl="4" w:tplc="49886D32" w:tentative="1">
      <w:start w:val="1"/>
      <w:numFmt w:val="bullet"/>
      <w:lvlText w:val="•"/>
      <w:lvlJc w:val="left"/>
      <w:pPr>
        <w:tabs>
          <w:tab w:val="num" w:pos="3600"/>
        </w:tabs>
        <w:ind w:left="3600" w:hanging="360"/>
      </w:pPr>
      <w:rPr>
        <w:rFonts w:ascii="Arial" w:hAnsi="Arial" w:hint="default"/>
      </w:rPr>
    </w:lvl>
    <w:lvl w:ilvl="5" w:tplc="A95CB7DE" w:tentative="1">
      <w:start w:val="1"/>
      <w:numFmt w:val="bullet"/>
      <w:lvlText w:val="•"/>
      <w:lvlJc w:val="left"/>
      <w:pPr>
        <w:tabs>
          <w:tab w:val="num" w:pos="4320"/>
        </w:tabs>
        <w:ind w:left="4320" w:hanging="360"/>
      </w:pPr>
      <w:rPr>
        <w:rFonts w:ascii="Arial" w:hAnsi="Arial" w:hint="default"/>
      </w:rPr>
    </w:lvl>
    <w:lvl w:ilvl="6" w:tplc="6562C18C" w:tentative="1">
      <w:start w:val="1"/>
      <w:numFmt w:val="bullet"/>
      <w:lvlText w:val="•"/>
      <w:lvlJc w:val="left"/>
      <w:pPr>
        <w:tabs>
          <w:tab w:val="num" w:pos="5040"/>
        </w:tabs>
        <w:ind w:left="5040" w:hanging="360"/>
      </w:pPr>
      <w:rPr>
        <w:rFonts w:ascii="Arial" w:hAnsi="Arial" w:hint="default"/>
      </w:rPr>
    </w:lvl>
    <w:lvl w:ilvl="7" w:tplc="B9822FFC" w:tentative="1">
      <w:start w:val="1"/>
      <w:numFmt w:val="bullet"/>
      <w:lvlText w:val="•"/>
      <w:lvlJc w:val="left"/>
      <w:pPr>
        <w:tabs>
          <w:tab w:val="num" w:pos="5760"/>
        </w:tabs>
        <w:ind w:left="5760" w:hanging="360"/>
      </w:pPr>
      <w:rPr>
        <w:rFonts w:ascii="Arial" w:hAnsi="Arial" w:hint="default"/>
      </w:rPr>
    </w:lvl>
    <w:lvl w:ilvl="8" w:tplc="6534F046"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5EF94F04"/>
    <w:multiLevelType w:val="hybridMultilevel"/>
    <w:tmpl w:val="0A162E5A"/>
    <w:lvl w:ilvl="0" w:tplc="1B3054F8">
      <w:numFmt w:val="bullet"/>
      <w:lvlText w:val="-"/>
      <w:lvlJc w:val="left"/>
      <w:pPr>
        <w:ind w:left="720" w:hanging="360"/>
      </w:pPr>
      <w:rPr>
        <w:rFonts w:ascii="Calibri" w:eastAsia="Times New Roman"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66D4224D"/>
    <w:multiLevelType w:val="hybridMultilevel"/>
    <w:tmpl w:val="273A2958"/>
    <w:lvl w:ilvl="0" w:tplc="A102398E">
      <w:start w:val="1"/>
      <w:numFmt w:val="bullet"/>
      <w:lvlText w:val="•"/>
      <w:lvlJc w:val="left"/>
      <w:pPr>
        <w:tabs>
          <w:tab w:val="num" w:pos="720"/>
        </w:tabs>
        <w:ind w:left="720" w:hanging="360"/>
      </w:pPr>
      <w:rPr>
        <w:rFonts w:ascii="Arial" w:hAnsi="Arial" w:hint="default"/>
      </w:rPr>
    </w:lvl>
    <w:lvl w:ilvl="1" w:tplc="751ADEDA" w:tentative="1">
      <w:start w:val="1"/>
      <w:numFmt w:val="bullet"/>
      <w:lvlText w:val="•"/>
      <w:lvlJc w:val="left"/>
      <w:pPr>
        <w:tabs>
          <w:tab w:val="num" w:pos="1440"/>
        </w:tabs>
        <w:ind w:left="1440" w:hanging="360"/>
      </w:pPr>
      <w:rPr>
        <w:rFonts w:ascii="Arial" w:hAnsi="Arial" w:hint="default"/>
      </w:rPr>
    </w:lvl>
    <w:lvl w:ilvl="2" w:tplc="0892038E" w:tentative="1">
      <w:start w:val="1"/>
      <w:numFmt w:val="bullet"/>
      <w:lvlText w:val="•"/>
      <w:lvlJc w:val="left"/>
      <w:pPr>
        <w:tabs>
          <w:tab w:val="num" w:pos="2160"/>
        </w:tabs>
        <w:ind w:left="2160" w:hanging="360"/>
      </w:pPr>
      <w:rPr>
        <w:rFonts w:ascii="Arial" w:hAnsi="Arial" w:hint="default"/>
      </w:rPr>
    </w:lvl>
    <w:lvl w:ilvl="3" w:tplc="B8B0C39E" w:tentative="1">
      <w:start w:val="1"/>
      <w:numFmt w:val="bullet"/>
      <w:lvlText w:val="•"/>
      <w:lvlJc w:val="left"/>
      <w:pPr>
        <w:tabs>
          <w:tab w:val="num" w:pos="2880"/>
        </w:tabs>
        <w:ind w:left="2880" w:hanging="360"/>
      </w:pPr>
      <w:rPr>
        <w:rFonts w:ascii="Arial" w:hAnsi="Arial" w:hint="default"/>
      </w:rPr>
    </w:lvl>
    <w:lvl w:ilvl="4" w:tplc="27EABA1E" w:tentative="1">
      <w:start w:val="1"/>
      <w:numFmt w:val="bullet"/>
      <w:lvlText w:val="•"/>
      <w:lvlJc w:val="left"/>
      <w:pPr>
        <w:tabs>
          <w:tab w:val="num" w:pos="3600"/>
        </w:tabs>
        <w:ind w:left="3600" w:hanging="360"/>
      </w:pPr>
      <w:rPr>
        <w:rFonts w:ascii="Arial" w:hAnsi="Arial" w:hint="default"/>
      </w:rPr>
    </w:lvl>
    <w:lvl w:ilvl="5" w:tplc="8E3CFABA" w:tentative="1">
      <w:start w:val="1"/>
      <w:numFmt w:val="bullet"/>
      <w:lvlText w:val="•"/>
      <w:lvlJc w:val="left"/>
      <w:pPr>
        <w:tabs>
          <w:tab w:val="num" w:pos="4320"/>
        </w:tabs>
        <w:ind w:left="4320" w:hanging="360"/>
      </w:pPr>
      <w:rPr>
        <w:rFonts w:ascii="Arial" w:hAnsi="Arial" w:hint="default"/>
      </w:rPr>
    </w:lvl>
    <w:lvl w:ilvl="6" w:tplc="3F0E82D8" w:tentative="1">
      <w:start w:val="1"/>
      <w:numFmt w:val="bullet"/>
      <w:lvlText w:val="•"/>
      <w:lvlJc w:val="left"/>
      <w:pPr>
        <w:tabs>
          <w:tab w:val="num" w:pos="5040"/>
        </w:tabs>
        <w:ind w:left="5040" w:hanging="360"/>
      </w:pPr>
      <w:rPr>
        <w:rFonts w:ascii="Arial" w:hAnsi="Arial" w:hint="default"/>
      </w:rPr>
    </w:lvl>
    <w:lvl w:ilvl="7" w:tplc="F8149A58" w:tentative="1">
      <w:start w:val="1"/>
      <w:numFmt w:val="bullet"/>
      <w:lvlText w:val="•"/>
      <w:lvlJc w:val="left"/>
      <w:pPr>
        <w:tabs>
          <w:tab w:val="num" w:pos="5760"/>
        </w:tabs>
        <w:ind w:left="5760" w:hanging="360"/>
      </w:pPr>
      <w:rPr>
        <w:rFonts w:ascii="Arial" w:hAnsi="Arial" w:hint="default"/>
      </w:rPr>
    </w:lvl>
    <w:lvl w:ilvl="8" w:tplc="94E81F40" w:tentative="1">
      <w:start w:val="1"/>
      <w:numFmt w:val="bullet"/>
      <w:lvlText w:val="•"/>
      <w:lvlJc w:val="left"/>
      <w:pPr>
        <w:tabs>
          <w:tab w:val="num" w:pos="6480"/>
        </w:tabs>
        <w:ind w:left="6480" w:hanging="360"/>
      </w:pPr>
      <w:rPr>
        <w:rFonts w:ascii="Arial" w:hAnsi="Arial" w:hint="default"/>
      </w:rPr>
    </w:lvl>
  </w:abstractNum>
  <w:num w:numId="1" w16cid:durableId="824667707">
    <w:abstractNumId w:val="7"/>
  </w:num>
  <w:num w:numId="2" w16cid:durableId="1592660884">
    <w:abstractNumId w:val="0"/>
  </w:num>
  <w:num w:numId="3" w16cid:durableId="268205042">
    <w:abstractNumId w:val="6"/>
  </w:num>
  <w:num w:numId="4" w16cid:durableId="863521050">
    <w:abstractNumId w:val="8"/>
  </w:num>
  <w:num w:numId="5" w16cid:durableId="438909618">
    <w:abstractNumId w:val="3"/>
  </w:num>
  <w:num w:numId="6" w16cid:durableId="1062171948">
    <w:abstractNumId w:val="2"/>
  </w:num>
  <w:num w:numId="7" w16cid:durableId="274139248">
    <w:abstractNumId w:val="1"/>
  </w:num>
  <w:num w:numId="8" w16cid:durableId="465978180">
    <w:abstractNumId w:val="4"/>
  </w:num>
  <w:num w:numId="9" w16cid:durableId="147417356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2FE"/>
    <w:rsid w:val="000437D4"/>
    <w:rsid w:val="000A716D"/>
    <w:rsid w:val="000B4D0F"/>
    <w:rsid w:val="000D39AF"/>
    <w:rsid w:val="000E7ADF"/>
    <w:rsid w:val="0011158F"/>
    <w:rsid w:val="00113555"/>
    <w:rsid w:val="00136B03"/>
    <w:rsid w:val="00142C95"/>
    <w:rsid w:val="00157CB7"/>
    <w:rsid w:val="00163D4C"/>
    <w:rsid w:val="00166839"/>
    <w:rsid w:val="0017721E"/>
    <w:rsid w:val="001D49BA"/>
    <w:rsid w:val="001E3CB5"/>
    <w:rsid w:val="001F2A0F"/>
    <w:rsid w:val="00240BBD"/>
    <w:rsid w:val="002601A1"/>
    <w:rsid w:val="00262E4C"/>
    <w:rsid w:val="00276FF9"/>
    <w:rsid w:val="002872D4"/>
    <w:rsid w:val="002E0F37"/>
    <w:rsid w:val="002E59A3"/>
    <w:rsid w:val="002F0F9F"/>
    <w:rsid w:val="003369CB"/>
    <w:rsid w:val="00346450"/>
    <w:rsid w:val="00352E62"/>
    <w:rsid w:val="003621CC"/>
    <w:rsid w:val="00385186"/>
    <w:rsid w:val="003A5BDA"/>
    <w:rsid w:val="003B59AA"/>
    <w:rsid w:val="003D5317"/>
    <w:rsid w:val="003F2FA1"/>
    <w:rsid w:val="0041578A"/>
    <w:rsid w:val="00465B2A"/>
    <w:rsid w:val="004676FD"/>
    <w:rsid w:val="00474688"/>
    <w:rsid w:val="00490373"/>
    <w:rsid w:val="004A0A61"/>
    <w:rsid w:val="004B4245"/>
    <w:rsid w:val="004C6434"/>
    <w:rsid w:val="004F3598"/>
    <w:rsid w:val="00522970"/>
    <w:rsid w:val="0053355D"/>
    <w:rsid w:val="00544335"/>
    <w:rsid w:val="0055121E"/>
    <w:rsid w:val="005946AB"/>
    <w:rsid w:val="005A506B"/>
    <w:rsid w:val="005D207A"/>
    <w:rsid w:val="0060355E"/>
    <w:rsid w:val="006C2AD6"/>
    <w:rsid w:val="006C72FE"/>
    <w:rsid w:val="006E78B5"/>
    <w:rsid w:val="006F6B35"/>
    <w:rsid w:val="00705024"/>
    <w:rsid w:val="00737B36"/>
    <w:rsid w:val="00737D10"/>
    <w:rsid w:val="0078322D"/>
    <w:rsid w:val="007A68F8"/>
    <w:rsid w:val="0082542E"/>
    <w:rsid w:val="008438BB"/>
    <w:rsid w:val="00856128"/>
    <w:rsid w:val="00856661"/>
    <w:rsid w:val="00870450"/>
    <w:rsid w:val="0087297E"/>
    <w:rsid w:val="008912F2"/>
    <w:rsid w:val="008B5451"/>
    <w:rsid w:val="008C4B30"/>
    <w:rsid w:val="008F1B7A"/>
    <w:rsid w:val="00903BB3"/>
    <w:rsid w:val="0091736A"/>
    <w:rsid w:val="009361F1"/>
    <w:rsid w:val="00937BE9"/>
    <w:rsid w:val="00984240"/>
    <w:rsid w:val="00A003CF"/>
    <w:rsid w:val="00A60930"/>
    <w:rsid w:val="00A92036"/>
    <w:rsid w:val="00A94431"/>
    <w:rsid w:val="00AE6DA4"/>
    <w:rsid w:val="00B02C19"/>
    <w:rsid w:val="00B50B5C"/>
    <w:rsid w:val="00B56C55"/>
    <w:rsid w:val="00B72E2F"/>
    <w:rsid w:val="00B76A1F"/>
    <w:rsid w:val="00B80C84"/>
    <w:rsid w:val="00BA5E25"/>
    <w:rsid w:val="00BE73BC"/>
    <w:rsid w:val="00C1084C"/>
    <w:rsid w:val="00C177BD"/>
    <w:rsid w:val="00C21473"/>
    <w:rsid w:val="00C40374"/>
    <w:rsid w:val="00C46ECB"/>
    <w:rsid w:val="00C6678A"/>
    <w:rsid w:val="00C678FA"/>
    <w:rsid w:val="00C91957"/>
    <w:rsid w:val="00CA40B4"/>
    <w:rsid w:val="00CB4300"/>
    <w:rsid w:val="00CD415C"/>
    <w:rsid w:val="00CE72A2"/>
    <w:rsid w:val="00D14A42"/>
    <w:rsid w:val="00D14CF2"/>
    <w:rsid w:val="00D51905"/>
    <w:rsid w:val="00D55929"/>
    <w:rsid w:val="00D742AE"/>
    <w:rsid w:val="00D90738"/>
    <w:rsid w:val="00D91181"/>
    <w:rsid w:val="00DA331C"/>
    <w:rsid w:val="00DB2AEC"/>
    <w:rsid w:val="00DB2C33"/>
    <w:rsid w:val="00DC0355"/>
    <w:rsid w:val="00DD35B6"/>
    <w:rsid w:val="00DD3C19"/>
    <w:rsid w:val="00DD5244"/>
    <w:rsid w:val="00E57EA3"/>
    <w:rsid w:val="00E65346"/>
    <w:rsid w:val="00E90457"/>
    <w:rsid w:val="00E952BC"/>
    <w:rsid w:val="00EA1FF0"/>
    <w:rsid w:val="00EB5002"/>
    <w:rsid w:val="00EC4587"/>
    <w:rsid w:val="00ED6464"/>
    <w:rsid w:val="00F96E48"/>
    <w:rsid w:val="00FA32E8"/>
    <w:rsid w:val="00FB072F"/>
    <w:rsid w:val="00FB4898"/>
    <w:rsid w:val="40C9F3A3"/>
  </w:rsids>
  <m:mathPr>
    <m:mathFont m:val="Cambria Math"/>
    <m:brkBin m:val="before"/>
    <m:brkBinSub m:val="--"/>
    <m:smallFrac m:val="0"/>
    <m:dispDef/>
    <m:lMargin m:val="0"/>
    <m:rMargin m:val="0"/>
    <m:defJc m:val="centerGroup"/>
    <m:wrapIndent m:val="1440"/>
    <m:intLim m:val="subSup"/>
    <m:naryLim m:val="undOvr"/>
  </m:mathPr>
  <w:themeFontLang w:val="nb-N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AEAB51A"/>
  <w14:defaultImageDpi w14:val="32767"/>
  <w15:docId w15:val="{2F704961-E73B-ED45-A0F7-6A58355F0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Overskrift1">
    <w:name w:val="heading 1"/>
    <w:basedOn w:val="Normal"/>
    <w:link w:val="Overskrift1Tegn"/>
    <w:uiPriority w:val="9"/>
    <w:qFormat/>
    <w:rsid w:val="006C72FE"/>
    <w:pPr>
      <w:spacing w:before="100" w:beforeAutospacing="1" w:after="100" w:afterAutospacing="1"/>
      <w:outlineLvl w:val="0"/>
    </w:pPr>
    <w:rPr>
      <w:rFonts w:ascii="Times New Roman" w:eastAsia="Times New Roman" w:hAnsi="Times New Roman" w:cs="Times New Roman"/>
      <w:b/>
      <w:bCs/>
      <w:kern w:val="36"/>
      <w:sz w:val="48"/>
      <w:szCs w:val="48"/>
      <w:lang w:val="nb-NO" w:eastAsia="nb-NO"/>
    </w:rPr>
  </w:style>
  <w:style w:type="paragraph" w:styleId="Overskrift2">
    <w:name w:val="heading 2"/>
    <w:basedOn w:val="Normal"/>
    <w:link w:val="Overskrift2Tegn"/>
    <w:uiPriority w:val="9"/>
    <w:qFormat/>
    <w:rsid w:val="006C72FE"/>
    <w:pPr>
      <w:spacing w:before="100" w:beforeAutospacing="1" w:after="100" w:afterAutospacing="1"/>
      <w:outlineLvl w:val="1"/>
    </w:pPr>
    <w:rPr>
      <w:rFonts w:ascii="Times New Roman" w:eastAsia="Times New Roman" w:hAnsi="Times New Roman" w:cs="Times New Roman"/>
      <w:b/>
      <w:bCs/>
      <w:sz w:val="36"/>
      <w:szCs w:val="36"/>
      <w:lang w:val="nb-NO"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6C72FE"/>
    <w:rPr>
      <w:rFonts w:ascii="Times New Roman" w:eastAsia="Times New Roman" w:hAnsi="Times New Roman" w:cs="Times New Roman"/>
      <w:b/>
      <w:bCs/>
      <w:kern w:val="36"/>
      <w:sz w:val="48"/>
      <w:szCs w:val="48"/>
      <w:lang w:eastAsia="nb-NO"/>
    </w:rPr>
  </w:style>
  <w:style w:type="character" w:customStyle="1" w:styleId="Overskrift2Tegn">
    <w:name w:val="Overskrift 2 Tegn"/>
    <w:basedOn w:val="Standardskriftforavsnitt"/>
    <w:link w:val="Overskrift2"/>
    <w:uiPriority w:val="9"/>
    <w:rsid w:val="006C72FE"/>
    <w:rPr>
      <w:rFonts w:ascii="Times New Roman" w:eastAsia="Times New Roman" w:hAnsi="Times New Roman" w:cs="Times New Roman"/>
      <w:b/>
      <w:bCs/>
      <w:sz w:val="36"/>
      <w:szCs w:val="36"/>
      <w:lang w:eastAsia="nb-NO"/>
    </w:rPr>
  </w:style>
  <w:style w:type="paragraph" w:styleId="Listeavsnitt">
    <w:name w:val="List Paragraph"/>
    <w:basedOn w:val="Normal"/>
    <w:uiPriority w:val="34"/>
    <w:qFormat/>
    <w:rsid w:val="00C678FA"/>
    <w:pPr>
      <w:ind w:left="720"/>
      <w:contextualSpacing/>
    </w:pPr>
    <w:rPr>
      <w:rFonts w:ascii="Times New Roman" w:eastAsia="Times New Roman" w:hAnsi="Times New Roman" w:cs="Times New Roman"/>
      <w:lang w:val="en-GB" w:eastAsia="en-GB"/>
    </w:rPr>
  </w:style>
  <w:style w:type="paragraph" w:styleId="NormalWeb">
    <w:name w:val="Normal (Web)"/>
    <w:basedOn w:val="Normal"/>
    <w:uiPriority w:val="99"/>
    <w:semiHidden/>
    <w:unhideWhenUsed/>
    <w:rsid w:val="00C1084C"/>
    <w:pPr>
      <w:spacing w:before="100" w:beforeAutospacing="1" w:after="100" w:afterAutospacing="1"/>
    </w:pPr>
    <w:rPr>
      <w:rFonts w:ascii="Times New Roman" w:eastAsia="Times New Roman" w:hAnsi="Times New Roman" w:cs="Times New Roman"/>
      <w:lang w:val="nb-NO" w:eastAsia="nb-NO"/>
    </w:rPr>
  </w:style>
  <w:style w:type="character" w:styleId="Utheving">
    <w:name w:val="Emphasis"/>
    <w:basedOn w:val="Standardskriftforavsnitt"/>
    <w:uiPriority w:val="20"/>
    <w:qFormat/>
    <w:rsid w:val="00C1084C"/>
    <w:rPr>
      <w:i/>
      <w:iCs/>
    </w:rPr>
  </w:style>
  <w:style w:type="character" w:styleId="Hyperkobling">
    <w:name w:val="Hyperlink"/>
    <w:basedOn w:val="Standardskriftforavsnitt"/>
    <w:uiPriority w:val="99"/>
    <w:unhideWhenUsed/>
    <w:rPr>
      <w:color w:val="0563C1" w:themeColor="hyperlink"/>
      <w:u w:val="single"/>
    </w:rPr>
  </w:style>
  <w:style w:type="paragraph" w:styleId="Bobletekst">
    <w:name w:val="Balloon Text"/>
    <w:basedOn w:val="Normal"/>
    <w:link w:val="BobletekstTegn"/>
    <w:uiPriority w:val="99"/>
    <w:semiHidden/>
    <w:unhideWhenUsed/>
    <w:rsid w:val="00474688"/>
    <w:rPr>
      <w:rFonts w:ascii="Lucida Grande" w:hAnsi="Lucida Grande"/>
      <w:sz w:val="18"/>
      <w:szCs w:val="18"/>
    </w:rPr>
  </w:style>
  <w:style w:type="character" w:customStyle="1" w:styleId="BobletekstTegn">
    <w:name w:val="Bobletekst Tegn"/>
    <w:basedOn w:val="Standardskriftforavsnitt"/>
    <w:link w:val="Bobletekst"/>
    <w:uiPriority w:val="99"/>
    <w:semiHidden/>
    <w:rsid w:val="00474688"/>
    <w:rPr>
      <w:rFonts w:ascii="Lucida Grande" w:hAnsi="Lucida Grande"/>
      <w:sz w:val="18"/>
      <w:szCs w:val="18"/>
      <w:lang w:val="en-US"/>
    </w:rPr>
  </w:style>
  <w:style w:type="paragraph" w:styleId="Revisjon">
    <w:name w:val="Revision"/>
    <w:hidden/>
    <w:uiPriority w:val="99"/>
    <w:semiHidden/>
    <w:rsid w:val="004C6434"/>
    <w:rPr>
      <w:lang w:val="en-US"/>
    </w:rPr>
  </w:style>
  <w:style w:type="character" w:styleId="Ulstomtale">
    <w:name w:val="Unresolved Mention"/>
    <w:basedOn w:val="Standardskriftforavsnitt"/>
    <w:uiPriority w:val="99"/>
    <w:semiHidden/>
    <w:unhideWhenUsed/>
    <w:rsid w:val="00D559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2516492">
      <w:bodyDiv w:val="1"/>
      <w:marLeft w:val="0"/>
      <w:marRight w:val="0"/>
      <w:marTop w:val="0"/>
      <w:marBottom w:val="0"/>
      <w:divBdr>
        <w:top w:val="none" w:sz="0" w:space="0" w:color="auto"/>
        <w:left w:val="none" w:sz="0" w:space="0" w:color="auto"/>
        <w:bottom w:val="none" w:sz="0" w:space="0" w:color="auto"/>
        <w:right w:val="none" w:sz="0" w:space="0" w:color="auto"/>
      </w:divBdr>
    </w:div>
    <w:div w:id="404303294">
      <w:bodyDiv w:val="1"/>
      <w:marLeft w:val="0"/>
      <w:marRight w:val="0"/>
      <w:marTop w:val="0"/>
      <w:marBottom w:val="0"/>
      <w:divBdr>
        <w:top w:val="none" w:sz="0" w:space="0" w:color="auto"/>
        <w:left w:val="none" w:sz="0" w:space="0" w:color="auto"/>
        <w:bottom w:val="none" w:sz="0" w:space="0" w:color="auto"/>
        <w:right w:val="none" w:sz="0" w:space="0" w:color="auto"/>
      </w:divBdr>
      <w:divsChild>
        <w:div w:id="385573647">
          <w:marLeft w:val="806"/>
          <w:marRight w:val="0"/>
          <w:marTop w:val="200"/>
          <w:marBottom w:val="0"/>
          <w:divBdr>
            <w:top w:val="none" w:sz="0" w:space="0" w:color="auto"/>
            <w:left w:val="none" w:sz="0" w:space="0" w:color="auto"/>
            <w:bottom w:val="none" w:sz="0" w:space="0" w:color="auto"/>
            <w:right w:val="none" w:sz="0" w:space="0" w:color="auto"/>
          </w:divBdr>
        </w:div>
        <w:div w:id="1006252921">
          <w:marLeft w:val="806"/>
          <w:marRight w:val="0"/>
          <w:marTop w:val="200"/>
          <w:marBottom w:val="0"/>
          <w:divBdr>
            <w:top w:val="none" w:sz="0" w:space="0" w:color="auto"/>
            <w:left w:val="none" w:sz="0" w:space="0" w:color="auto"/>
            <w:bottom w:val="none" w:sz="0" w:space="0" w:color="auto"/>
            <w:right w:val="none" w:sz="0" w:space="0" w:color="auto"/>
          </w:divBdr>
        </w:div>
        <w:div w:id="1195386349">
          <w:marLeft w:val="806"/>
          <w:marRight w:val="0"/>
          <w:marTop w:val="200"/>
          <w:marBottom w:val="0"/>
          <w:divBdr>
            <w:top w:val="none" w:sz="0" w:space="0" w:color="auto"/>
            <w:left w:val="none" w:sz="0" w:space="0" w:color="auto"/>
            <w:bottom w:val="none" w:sz="0" w:space="0" w:color="auto"/>
            <w:right w:val="none" w:sz="0" w:space="0" w:color="auto"/>
          </w:divBdr>
        </w:div>
        <w:div w:id="1235622537">
          <w:marLeft w:val="806"/>
          <w:marRight w:val="0"/>
          <w:marTop w:val="200"/>
          <w:marBottom w:val="0"/>
          <w:divBdr>
            <w:top w:val="none" w:sz="0" w:space="0" w:color="auto"/>
            <w:left w:val="none" w:sz="0" w:space="0" w:color="auto"/>
            <w:bottom w:val="none" w:sz="0" w:space="0" w:color="auto"/>
            <w:right w:val="none" w:sz="0" w:space="0" w:color="auto"/>
          </w:divBdr>
        </w:div>
      </w:divsChild>
    </w:div>
    <w:div w:id="408117816">
      <w:bodyDiv w:val="1"/>
      <w:marLeft w:val="0"/>
      <w:marRight w:val="0"/>
      <w:marTop w:val="0"/>
      <w:marBottom w:val="0"/>
      <w:divBdr>
        <w:top w:val="none" w:sz="0" w:space="0" w:color="auto"/>
        <w:left w:val="none" w:sz="0" w:space="0" w:color="auto"/>
        <w:bottom w:val="none" w:sz="0" w:space="0" w:color="auto"/>
        <w:right w:val="none" w:sz="0" w:space="0" w:color="auto"/>
      </w:divBdr>
    </w:div>
    <w:div w:id="430855788">
      <w:bodyDiv w:val="1"/>
      <w:marLeft w:val="0"/>
      <w:marRight w:val="0"/>
      <w:marTop w:val="0"/>
      <w:marBottom w:val="0"/>
      <w:divBdr>
        <w:top w:val="none" w:sz="0" w:space="0" w:color="auto"/>
        <w:left w:val="none" w:sz="0" w:space="0" w:color="auto"/>
        <w:bottom w:val="none" w:sz="0" w:space="0" w:color="auto"/>
        <w:right w:val="none" w:sz="0" w:space="0" w:color="auto"/>
      </w:divBdr>
    </w:div>
    <w:div w:id="616522599">
      <w:bodyDiv w:val="1"/>
      <w:marLeft w:val="0"/>
      <w:marRight w:val="0"/>
      <w:marTop w:val="0"/>
      <w:marBottom w:val="0"/>
      <w:divBdr>
        <w:top w:val="none" w:sz="0" w:space="0" w:color="auto"/>
        <w:left w:val="none" w:sz="0" w:space="0" w:color="auto"/>
        <w:bottom w:val="none" w:sz="0" w:space="0" w:color="auto"/>
        <w:right w:val="none" w:sz="0" w:space="0" w:color="auto"/>
      </w:divBdr>
      <w:divsChild>
        <w:div w:id="765148771">
          <w:marLeft w:val="360"/>
          <w:marRight w:val="0"/>
          <w:marTop w:val="200"/>
          <w:marBottom w:val="0"/>
          <w:divBdr>
            <w:top w:val="none" w:sz="0" w:space="0" w:color="auto"/>
            <w:left w:val="none" w:sz="0" w:space="0" w:color="auto"/>
            <w:bottom w:val="none" w:sz="0" w:space="0" w:color="auto"/>
            <w:right w:val="none" w:sz="0" w:space="0" w:color="auto"/>
          </w:divBdr>
        </w:div>
        <w:div w:id="2047019266">
          <w:marLeft w:val="360"/>
          <w:marRight w:val="0"/>
          <w:marTop w:val="200"/>
          <w:marBottom w:val="0"/>
          <w:divBdr>
            <w:top w:val="none" w:sz="0" w:space="0" w:color="auto"/>
            <w:left w:val="none" w:sz="0" w:space="0" w:color="auto"/>
            <w:bottom w:val="none" w:sz="0" w:space="0" w:color="auto"/>
            <w:right w:val="none" w:sz="0" w:space="0" w:color="auto"/>
          </w:divBdr>
        </w:div>
        <w:div w:id="189612524">
          <w:marLeft w:val="360"/>
          <w:marRight w:val="0"/>
          <w:marTop w:val="200"/>
          <w:marBottom w:val="0"/>
          <w:divBdr>
            <w:top w:val="none" w:sz="0" w:space="0" w:color="auto"/>
            <w:left w:val="none" w:sz="0" w:space="0" w:color="auto"/>
            <w:bottom w:val="none" w:sz="0" w:space="0" w:color="auto"/>
            <w:right w:val="none" w:sz="0" w:space="0" w:color="auto"/>
          </w:divBdr>
        </w:div>
      </w:divsChild>
    </w:div>
    <w:div w:id="911738527">
      <w:bodyDiv w:val="1"/>
      <w:marLeft w:val="0"/>
      <w:marRight w:val="0"/>
      <w:marTop w:val="0"/>
      <w:marBottom w:val="0"/>
      <w:divBdr>
        <w:top w:val="none" w:sz="0" w:space="0" w:color="auto"/>
        <w:left w:val="none" w:sz="0" w:space="0" w:color="auto"/>
        <w:bottom w:val="none" w:sz="0" w:space="0" w:color="auto"/>
        <w:right w:val="none" w:sz="0" w:space="0" w:color="auto"/>
      </w:divBdr>
      <w:divsChild>
        <w:div w:id="2093043876">
          <w:marLeft w:val="360"/>
          <w:marRight w:val="0"/>
          <w:marTop w:val="200"/>
          <w:marBottom w:val="0"/>
          <w:divBdr>
            <w:top w:val="none" w:sz="0" w:space="0" w:color="auto"/>
            <w:left w:val="none" w:sz="0" w:space="0" w:color="auto"/>
            <w:bottom w:val="none" w:sz="0" w:space="0" w:color="auto"/>
            <w:right w:val="none" w:sz="0" w:space="0" w:color="auto"/>
          </w:divBdr>
        </w:div>
      </w:divsChild>
    </w:div>
    <w:div w:id="915550952">
      <w:bodyDiv w:val="1"/>
      <w:marLeft w:val="0"/>
      <w:marRight w:val="0"/>
      <w:marTop w:val="0"/>
      <w:marBottom w:val="0"/>
      <w:divBdr>
        <w:top w:val="none" w:sz="0" w:space="0" w:color="auto"/>
        <w:left w:val="none" w:sz="0" w:space="0" w:color="auto"/>
        <w:bottom w:val="none" w:sz="0" w:space="0" w:color="auto"/>
        <w:right w:val="none" w:sz="0" w:space="0" w:color="auto"/>
      </w:divBdr>
    </w:div>
    <w:div w:id="1206716396">
      <w:bodyDiv w:val="1"/>
      <w:marLeft w:val="0"/>
      <w:marRight w:val="0"/>
      <w:marTop w:val="0"/>
      <w:marBottom w:val="0"/>
      <w:divBdr>
        <w:top w:val="none" w:sz="0" w:space="0" w:color="auto"/>
        <w:left w:val="none" w:sz="0" w:space="0" w:color="auto"/>
        <w:bottom w:val="none" w:sz="0" w:space="0" w:color="auto"/>
        <w:right w:val="none" w:sz="0" w:space="0" w:color="auto"/>
      </w:divBdr>
      <w:divsChild>
        <w:div w:id="1925410272">
          <w:marLeft w:val="806"/>
          <w:marRight w:val="0"/>
          <w:marTop w:val="200"/>
          <w:marBottom w:val="0"/>
          <w:divBdr>
            <w:top w:val="none" w:sz="0" w:space="0" w:color="auto"/>
            <w:left w:val="none" w:sz="0" w:space="0" w:color="auto"/>
            <w:bottom w:val="none" w:sz="0" w:space="0" w:color="auto"/>
            <w:right w:val="none" w:sz="0" w:space="0" w:color="auto"/>
          </w:divBdr>
        </w:div>
        <w:div w:id="1143547395">
          <w:marLeft w:val="806"/>
          <w:marRight w:val="0"/>
          <w:marTop w:val="200"/>
          <w:marBottom w:val="0"/>
          <w:divBdr>
            <w:top w:val="none" w:sz="0" w:space="0" w:color="auto"/>
            <w:left w:val="none" w:sz="0" w:space="0" w:color="auto"/>
            <w:bottom w:val="none" w:sz="0" w:space="0" w:color="auto"/>
            <w:right w:val="none" w:sz="0" w:space="0" w:color="auto"/>
          </w:divBdr>
        </w:div>
        <w:div w:id="2080207672">
          <w:marLeft w:val="806"/>
          <w:marRight w:val="0"/>
          <w:marTop w:val="200"/>
          <w:marBottom w:val="0"/>
          <w:divBdr>
            <w:top w:val="none" w:sz="0" w:space="0" w:color="auto"/>
            <w:left w:val="none" w:sz="0" w:space="0" w:color="auto"/>
            <w:bottom w:val="none" w:sz="0" w:space="0" w:color="auto"/>
            <w:right w:val="none" w:sz="0" w:space="0" w:color="auto"/>
          </w:divBdr>
        </w:div>
      </w:divsChild>
    </w:div>
    <w:div w:id="1367633138">
      <w:bodyDiv w:val="1"/>
      <w:marLeft w:val="0"/>
      <w:marRight w:val="0"/>
      <w:marTop w:val="0"/>
      <w:marBottom w:val="0"/>
      <w:divBdr>
        <w:top w:val="none" w:sz="0" w:space="0" w:color="auto"/>
        <w:left w:val="none" w:sz="0" w:space="0" w:color="auto"/>
        <w:bottom w:val="none" w:sz="0" w:space="0" w:color="auto"/>
        <w:right w:val="none" w:sz="0" w:space="0" w:color="auto"/>
      </w:divBdr>
      <w:divsChild>
        <w:div w:id="145440396">
          <w:marLeft w:val="360"/>
          <w:marRight w:val="0"/>
          <w:marTop w:val="200"/>
          <w:marBottom w:val="0"/>
          <w:divBdr>
            <w:top w:val="none" w:sz="0" w:space="0" w:color="auto"/>
            <w:left w:val="none" w:sz="0" w:space="0" w:color="auto"/>
            <w:bottom w:val="none" w:sz="0" w:space="0" w:color="auto"/>
            <w:right w:val="none" w:sz="0" w:space="0" w:color="auto"/>
          </w:divBdr>
        </w:div>
        <w:div w:id="224418047">
          <w:marLeft w:val="360"/>
          <w:marRight w:val="0"/>
          <w:marTop w:val="200"/>
          <w:marBottom w:val="0"/>
          <w:divBdr>
            <w:top w:val="none" w:sz="0" w:space="0" w:color="auto"/>
            <w:left w:val="none" w:sz="0" w:space="0" w:color="auto"/>
            <w:bottom w:val="none" w:sz="0" w:space="0" w:color="auto"/>
            <w:right w:val="none" w:sz="0" w:space="0" w:color="auto"/>
          </w:divBdr>
        </w:div>
      </w:divsChild>
    </w:div>
    <w:div w:id="1547599021">
      <w:bodyDiv w:val="1"/>
      <w:marLeft w:val="0"/>
      <w:marRight w:val="0"/>
      <w:marTop w:val="0"/>
      <w:marBottom w:val="0"/>
      <w:divBdr>
        <w:top w:val="none" w:sz="0" w:space="0" w:color="auto"/>
        <w:left w:val="none" w:sz="0" w:space="0" w:color="auto"/>
        <w:bottom w:val="none" w:sz="0" w:space="0" w:color="auto"/>
        <w:right w:val="none" w:sz="0" w:space="0" w:color="auto"/>
      </w:divBdr>
      <w:divsChild>
        <w:div w:id="2094474341">
          <w:marLeft w:val="0"/>
          <w:marRight w:val="0"/>
          <w:marTop w:val="0"/>
          <w:marBottom w:val="0"/>
          <w:divBdr>
            <w:top w:val="none" w:sz="0" w:space="0" w:color="auto"/>
            <w:left w:val="none" w:sz="0" w:space="0" w:color="auto"/>
            <w:bottom w:val="none" w:sz="0" w:space="0" w:color="auto"/>
            <w:right w:val="none" w:sz="0" w:space="0" w:color="auto"/>
          </w:divBdr>
        </w:div>
      </w:divsChild>
    </w:div>
    <w:div w:id="1630211009">
      <w:bodyDiv w:val="1"/>
      <w:marLeft w:val="0"/>
      <w:marRight w:val="0"/>
      <w:marTop w:val="0"/>
      <w:marBottom w:val="0"/>
      <w:divBdr>
        <w:top w:val="none" w:sz="0" w:space="0" w:color="auto"/>
        <w:left w:val="none" w:sz="0" w:space="0" w:color="auto"/>
        <w:bottom w:val="none" w:sz="0" w:space="0" w:color="auto"/>
        <w:right w:val="none" w:sz="0" w:space="0" w:color="auto"/>
      </w:divBdr>
      <w:divsChild>
        <w:div w:id="174538176">
          <w:marLeft w:val="806"/>
          <w:marRight w:val="0"/>
          <w:marTop w:val="200"/>
          <w:marBottom w:val="0"/>
          <w:divBdr>
            <w:top w:val="none" w:sz="0" w:space="0" w:color="auto"/>
            <w:left w:val="none" w:sz="0" w:space="0" w:color="auto"/>
            <w:bottom w:val="none" w:sz="0" w:space="0" w:color="auto"/>
            <w:right w:val="none" w:sz="0" w:space="0" w:color="auto"/>
          </w:divBdr>
        </w:div>
        <w:div w:id="446971884">
          <w:marLeft w:val="806"/>
          <w:marRight w:val="0"/>
          <w:marTop w:val="200"/>
          <w:marBottom w:val="0"/>
          <w:divBdr>
            <w:top w:val="none" w:sz="0" w:space="0" w:color="auto"/>
            <w:left w:val="none" w:sz="0" w:space="0" w:color="auto"/>
            <w:bottom w:val="none" w:sz="0" w:space="0" w:color="auto"/>
            <w:right w:val="none" w:sz="0" w:space="0" w:color="auto"/>
          </w:divBdr>
        </w:div>
        <w:div w:id="1457795178">
          <w:marLeft w:val="806"/>
          <w:marRight w:val="0"/>
          <w:marTop w:val="200"/>
          <w:marBottom w:val="0"/>
          <w:divBdr>
            <w:top w:val="none" w:sz="0" w:space="0" w:color="auto"/>
            <w:left w:val="none" w:sz="0" w:space="0" w:color="auto"/>
            <w:bottom w:val="none" w:sz="0" w:space="0" w:color="auto"/>
            <w:right w:val="none" w:sz="0" w:space="0" w:color="auto"/>
          </w:divBdr>
        </w:div>
      </w:divsChild>
    </w:div>
    <w:div w:id="1756131056">
      <w:bodyDiv w:val="1"/>
      <w:marLeft w:val="0"/>
      <w:marRight w:val="0"/>
      <w:marTop w:val="0"/>
      <w:marBottom w:val="0"/>
      <w:divBdr>
        <w:top w:val="none" w:sz="0" w:space="0" w:color="auto"/>
        <w:left w:val="none" w:sz="0" w:space="0" w:color="auto"/>
        <w:bottom w:val="none" w:sz="0" w:space="0" w:color="auto"/>
        <w:right w:val="none" w:sz="0" w:space="0" w:color="auto"/>
      </w:divBdr>
      <w:divsChild>
        <w:div w:id="17512299">
          <w:marLeft w:val="360"/>
          <w:marRight w:val="0"/>
          <w:marTop w:val="200"/>
          <w:marBottom w:val="0"/>
          <w:divBdr>
            <w:top w:val="none" w:sz="0" w:space="0" w:color="auto"/>
            <w:left w:val="none" w:sz="0" w:space="0" w:color="auto"/>
            <w:bottom w:val="none" w:sz="0" w:space="0" w:color="auto"/>
            <w:right w:val="none" w:sz="0" w:space="0" w:color="auto"/>
          </w:divBdr>
        </w:div>
        <w:div w:id="576942174">
          <w:marLeft w:val="360"/>
          <w:marRight w:val="0"/>
          <w:marTop w:val="200"/>
          <w:marBottom w:val="0"/>
          <w:divBdr>
            <w:top w:val="none" w:sz="0" w:space="0" w:color="auto"/>
            <w:left w:val="none" w:sz="0" w:space="0" w:color="auto"/>
            <w:bottom w:val="none" w:sz="0" w:space="0" w:color="auto"/>
            <w:right w:val="none" w:sz="0" w:space="0" w:color="auto"/>
          </w:divBdr>
        </w:div>
      </w:divsChild>
    </w:div>
    <w:div w:id="2060788336">
      <w:bodyDiv w:val="1"/>
      <w:marLeft w:val="0"/>
      <w:marRight w:val="0"/>
      <w:marTop w:val="0"/>
      <w:marBottom w:val="0"/>
      <w:divBdr>
        <w:top w:val="none" w:sz="0" w:space="0" w:color="auto"/>
        <w:left w:val="none" w:sz="0" w:space="0" w:color="auto"/>
        <w:bottom w:val="none" w:sz="0" w:space="0" w:color="auto"/>
        <w:right w:val="none" w:sz="0" w:space="0" w:color="auto"/>
      </w:divBdr>
    </w:div>
    <w:div w:id="2142530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tv.nrk.no/serie/dagsrevyen/sesong/202508/episode/NNFA19082725"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2436</Words>
  <Characters>12912</Characters>
  <Application>Microsoft Office Word</Application>
  <DocSecurity>0</DocSecurity>
  <Lines>107</Lines>
  <Paragraphs>30</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15318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Liv Hausken</dc:creator>
  <cp:keywords/>
  <dc:description/>
  <cp:lastModifiedBy>Mona Borgemyr</cp:lastModifiedBy>
  <cp:revision>2</cp:revision>
  <dcterms:created xsi:type="dcterms:W3CDTF">2025-10-23T09:13:00Z</dcterms:created>
  <dcterms:modified xsi:type="dcterms:W3CDTF">2025-10-23T09:13:00Z</dcterms:modified>
</cp:coreProperties>
</file>