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91A20" w14:textId="77777777" w:rsidR="00960F97" w:rsidRPr="00960F97" w:rsidRDefault="00960F97" w:rsidP="00960F97">
      <w:pPr>
        <w:rPr>
          <w:b/>
          <w:bCs/>
          <w:sz w:val="28"/>
          <w:szCs w:val="28"/>
        </w:rPr>
      </w:pPr>
      <w:r w:rsidRPr="00960F97">
        <w:rPr>
          <w:b/>
          <w:bCs/>
          <w:sz w:val="28"/>
          <w:szCs w:val="28"/>
        </w:rPr>
        <w:t>Eksamensoppgave RSOS1801 H24</w:t>
      </w:r>
    </w:p>
    <w:p w14:paraId="0CAC1871" w14:textId="77777777" w:rsidR="00960F97" w:rsidRDefault="00960F97" w:rsidP="00960F97">
      <w:r>
        <w:t>I rettssosiologien finner vi flere begreper som prøver å forklare forholdet mellom retten og samfunnet, bl.a. rettsliggjøring, rettsbevissthet, rettslig mobilisering og rettsoptimisme/rettspessimisme.</w:t>
      </w:r>
    </w:p>
    <w:p w14:paraId="41326039" w14:textId="77777777" w:rsidR="00960F97" w:rsidRDefault="00960F97" w:rsidP="00960F97"/>
    <w:p w14:paraId="44A234E3" w14:textId="77777777" w:rsidR="00960F97" w:rsidRDefault="00960F97" w:rsidP="00960F97">
      <w:r>
        <w:t xml:space="preserve"> </w:t>
      </w:r>
    </w:p>
    <w:p w14:paraId="1DD3BB90" w14:textId="77777777" w:rsidR="00960F97" w:rsidRDefault="00960F97" w:rsidP="00960F97"/>
    <w:p w14:paraId="0F61A053" w14:textId="5ECF47A5" w:rsidR="00F95068" w:rsidRDefault="00960F97" w:rsidP="00960F97">
      <w:r>
        <w:t>Redegjør for to av begrepene og bruk pensumtekstene for å diskutere hvordan disse begrepene kan brukes til å forstå og forklare ulike sider ved samspillet mellom rett og samfunn.</w:t>
      </w:r>
    </w:p>
    <w:sectPr w:rsidR="00F950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F97"/>
    <w:rsid w:val="004B7A7B"/>
    <w:rsid w:val="008630C0"/>
    <w:rsid w:val="008B3AEC"/>
    <w:rsid w:val="0096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F389B"/>
  <w15:chartTrackingRefBased/>
  <w15:docId w15:val="{E73EDC8B-E70E-491B-97DB-169F3911D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1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5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31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348</Characters>
  <Application>Microsoft Office Word</Application>
  <DocSecurity>0</DocSecurity>
  <Lines>2</Lines>
  <Paragraphs>1</Paragraphs>
  <ScaleCrop>false</ScaleCrop>
  <Company>UiO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Kaja</dc:creator>
  <cp:keywords/>
  <dc:description/>
  <cp:lastModifiedBy>Kaja</cp:lastModifiedBy>
  <cp:revision>2</cp:revision>
  <dcterms:created xsi:type="dcterms:W3CDTF">2025-03-10T09:23:00Z</dcterms:created>
  <dcterms:modified xsi:type="dcterms:W3CDTF">2025-03-10T09:23:00Z</dcterms:modified>
</cp:coreProperties>
</file>